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673E2" w14:textId="1A60B0E2" w:rsidR="00437C5B" w:rsidRDefault="00437C5B" w:rsidP="00437C5B">
      <w:pPr>
        <w:pStyle w:val="Title"/>
        <w:spacing w:after="360"/>
        <w:jc w:val="center"/>
      </w:pPr>
      <w:r>
        <w:t xml:space="preserve">Daniel 11:1-35 Verse </w:t>
      </w:r>
      <w:proofErr w:type="gramStart"/>
      <w:r>
        <w:t>By</w:t>
      </w:r>
      <w:proofErr w:type="gramEnd"/>
      <w:r>
        <w:t xml:space="preserve"> Verse History</w:t>
      </w:r>
    </w:p>
    <w:p w14:paraId="52204A29" w14:textId="114C8211" w:rsidR="005E7F59" w:rsidRPr="00437C5B" w:rsidRDefault="005E7F59" w:rsidP="00437C5B">
      <w:pPr>
        <w:spacing w:line="360" w:lineRule="auto"/>
        <w:ind w:left="720" w:right="720"/>
        <w:rPr>
          <w:sz w:val="28"/>
          <w:szCs w:val="28"/>
        </w:rPr>
      </w:pPr>
      <w:r w:rsidRPr="00437C5B">
        <w:rPr>
          <w:sz w:val="28"/>
          <w:szCs w:val="28"/>
        </w:rPr>
        <w:t xml:space="preserve">In this table, the </w:t>
      </w:r>
      <w:proofErr w:type="gramStart"/>
      <w:r w:rsidRPr="00437C5B">
        <w:rPr>
          <w:sz w:val="28"/>
          <w:szCs w:val="28"/>
        </w:rPr>
        <w:t>left hand</w:t>
      </w:r>
      <w:proofErr w:type="gramEnd"/>
      <w:r w:rsidRPr="00437C5B">
        <w:rPr>
          <w:sz w:val="28"/>
          <w:szCs w:val="28"/>
        </w:rPr>
        <w:t xml:space="preserve"> column lists the Bible passage from Daniel 11.  The </w:t>
      </w:r>
      <w:proofErr w:type="gramStart"/>
      <w:r w:rsidRPr="00437C5B">
        <w:rPr>
          <w:sz w:val="28"/>
          <w:szCs w:val="28"/>
        </w:rPr>
        <w:t>right hand</w:t>
      </w:r>
      <w:proofErr w:type="gramEnd"/>
      <w:r w:rsidRPr="00437C5B">
        <w:rPr>
          <w:sz w:val="28"/>
          <w:szCs w:val="28"/>
        </w:rPr>
        <w:t xml:space="preserve"> column displays, to the best of my abilities, a summary of the </w:t>
      </w:r>
      <w:r w:rsidR="00437C5B" w:rsidRPr="00437C5B">
        <w:rPr>
          <w:sz w:val="28"/>
          <w:szCs w:val="28"/>
        </w:rPr>
        <w:t>actual historical events as recorded by secular history.  It is important to not that these historical events took place in this exact order over the 400 years from the writing of the last book of the Old Testament (Nehemiah) and the beginning of the New Testament with the Birth of Christ.</w:t>
      </w:r>
    </w:p>
    <w:tbl>
      <w:tblPr>
        <w:tblStyle w:val="GridTable4-Accent3"/>
        <w:tblW w:w="10080" w:type="dxa"/>
        <w:jc w:val="center"/>
        <w:tblLook w:val="04A0" w:firstRow="1" w:lastRow="0" w:firstColumn="1" w:lastColumn="0" w:noHBand="0" w:noVBand="1"/>
      </w:tblPr>
      <w:tblGrid>
        <w:gridCol w:w="5040"/>
        <w:gridCol w:w="5040"/>
      </w:tblGrid>
      <w:tr w:rsidR="0061594A" w:rsidRPr="005E7F59" w14:paraId="6DC35F26" w14:textId="77777777" w:rsidTr="005E7F5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040" w:type="dxa"/>
          </w:tcPr>
          <w:p w14:paraId="509AF03C" w14:textId="6508AFBC" w:rsidR="0061594A" w:rsidRPr="005E7F59" w:rsidRDefault="0061594A" w:rsidP="00DD12FD">
            <w:pPr>
              <w:contextualSpacing/>
              <w:rPr>
                <w:rFonts w:cstheme="minorHAnsi"/>
                <w:b w:val="0"/>
                <w:bCs w:val="0"/>
                <w:sz w:val="24"/>
                <w:szCs w:val="24"/>
              </w:rPr>
            </w:pPr>
            <w:r w:rsidRPr="005E7F59">
              <w:rPr>
                <w:rFonts w:cstheme="minorHAnsi"/>
                <w:b w:val="0"/>
                <w:bCs w:val="0"/>
                <w:sz w:val="24"/>
                <w:szCs w:val="24"/>
              </w:rPr>
              <w:t>Bible Passage from Daniel 11</w:t>
            </w:r>
          </w:p>
        </w:tc>
        <w:tc>
          <w:tcPr>
            <w:tcW w:w="5040" w:type="dxa"/>
          </w:tcPr>
          <w:p w14:paraId="62FF0DDA" w14:textId="0FEE003E" w:rsidR="0061594A" w:rsidRPr="005E7F59" w:rsidRDefault="0061594A" w:rsidP="00DD12FD">
            <w:pPr>
              <w:contextualSpacing/>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5E7F59">
              <w:rPr>
                <w:rFonts w:cstheme="minorHAnsi"/>
                <w:b w:val="0"/>
                <w:bCs w:val="0"/>
                <w:sz w:val="24"/>
                <w:szCs w:val="24"/>
              </w:rPr>
              <w:t>Historical Event</w:t>
            </w:r>
          </w:p>
        </w:tc>
      </w:tr>
      <w:tr w:rsidR="0061594A" w:rsidRPr="005E7F59" w14:paraId="42A1F379"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7B2637C7" w14:textId="574165CB" w:rsidR="0061594A" w:rsidRPr="005E7F59" w:rsidRDefault="0061594A" w:rsidP="00DD12FD">
            <w:pPr>
              <w:tabs>
                <w:tab w:val="left" w:pos="3252"/>
              </w:tabs>
              <w:contextualSpacing/>
              <w:rPr>
                <w:rFonts w:cstheme="minorHAnsi"/>
                <w:b w:val="0"/>
                <w:bCs w:val="0"/>
                <w:sz w:val="24"/>
                <w:szCs w:val="24"/>
              </w:rPr>
            </w:pPr>
            <w:r w:rsidRPr="0061594A">
              <w:rPr>
                <w:rFonts w:cstheme="minorHAnsi"/>
                <w:b w:val="0"/>
                <w:bCs w:val="0"/>
                <w:sz w:val="24"/>
                <w:szCs w:val="24"/>
                <w:vertAlign w:val="superscript"/>
              </w:rPr>
              <w:t>1</w:t>
            </w:r>
            <w:r w:rsidRPr="0061594A">
              <w:rPr>
                <w:rFonts w:cstheme="minorHAnsi"/>
                <w:b w:val="0"/>
                <w:bCs w:val="0"/>
                <w:sz w:val="24"/>
                <w:szCs w:val="24"/>
              </w:rPr>
              <w:t xml:space="preserve">In the first year of Darius the Mede, I arose to be an encouragement and a protection for him. </w:t>
            </w:r>
            <w:r w:rsidRPr="0061594A">
              <w:rPr>
                <w:rFonts w:cstheme="minorHAnsi"/>
                <w:b w:val="0"/>
                <w:bCs w:val="0"/>
                <w:sz w:val="24"/>
                <w:szCs w:val="24"/>
                <w:vertAlign w:val="superscript"/>
              </w:rPr>
              <w:t>2a</w:t>
            </w:r>
            <w:r w:rsidRPr="0061594A">
              <w:rPr>
                <w:rFonts w:cstheme="minorHAnsi"/>
                <w:b w:val="0"/>
                <w:bCs w:val="0"/>
                <w:sz w:val="24"/>
                <w:szCs w:val="24"/>
              </w:rPr>
              <w:t>And now I will tell you the truth. Behold, three more kings are going to arise in Persia. Then a fourth will gain far more riches than all of them; as soon as he becomes strong through his riches,</w:t>
            </w:r>
          </w:p>
        </w:tc>
        <w:tc>
          <w:tcPr>
            <w:tcW w:w="5040" w:type="dxa"/>
            <w:vAlign w:val="center"/>
          </w:tcPr>
          <w:p w14:paraId="0436BA9E" w14:textId="15B190D2" w:rsidR="0061594A" w:rsidRPr="005E7F59" w:rsidRDefault="0061594A" w:rsidP="00DD1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1594A">
              <w:rPr>
                <w:rFonts w:cstheme="minorHAnsi"/>
                <w:sz w:val="24"/>
                <w:szCs w:val="24"/>
              </w:rPr>
              <w:t xml:space="preserve">Four kings follow Darius, the 4th King (Xerxes) is the </w:t>
            </w:r>
            <w:proofErr w:type="gramStart"/>
            <w:r w:rsidRPr="0061594A">
              <w:rPr>
                <w:rFonts w:cstheme="minorHAnsi"/>
                <w:sz w:val="24"/>
                <w:szCs w:val="24"/>
              </w:rPr>
              <w:t>most wealthy</w:t>
            </w:r>
            <w:proofErr w:type="gramEnd"/>
            <w:r w:rsidRPr="0061594A">
              <w:rPr>
                <w:rFonts w:cstheme="minorHAnsi"/>
                <w:sz w:val="24"/>
                <w:szCs w:val="24"/>
              </w:rPr>
              <w:t xml:space="preserve"> of the 4.</w:t>
            </w:r>
          </w:p>
        </w:tc>
      </w:tr>
      <w:tr w:rsidR="0061594A" w:rsidRPr="005E7F59" w14:paraId="72187B98"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5A064C03" w14:textId="077965C2" w:rsidR="0061594A" w:rsidRPr="005E7F59" w:rsidRDefault="0061594A" w:rsidP="00DD12FD">
            <w:pPr>
              <w:contextualSpacing/>
              <w:rPr>
                <w:rFonts w:cstheme="minorHAnsi"/>
                <w:b w:val="0"/>
                <w:bCs w:val="0"/>
                <w:sz w:val="24"/>
                <w:szCs w:val="24"/>
              </w:rPr>
            </w:pPr>
            <w:r w:rsidRPr="0061594A">
              <w:rPr>
                <w:rFonts w:cstheme="minorHAnsi"/>
                <w:b w:val="0"/>
                <w:bCs w:val="0"/>
                <w:sz w:val="24"/>
                <w:szCs w:val="24"/>
                <w:vertAlign w:val="superscript"/>
              </w:rPr>
              <w:t>2b</w:t>
            </w:r>
            <w:r w:rsidRPr="0061594A">
              <w:rPr>
                <w:rFonts w:cstheme="minorHAnsi"/>
                <w:b w:val="0"/>
                <w:bCs w:val="0"/>
                <w:sz w:val="24"/>
                <w:szCs w:val="24"/>
              </w:rPr>
              <w:t>he will arouse the whole empire against the realm of Greece.</w:t>
            </w:r>
          </w:p>
        </w:tc>
        <w:tc>
          <w:tcPr>
            <w:tcW w:w="5040" w:type="dxa"/>
            <w:vAlign w:val="center"/>
          </w:tcPr>
          <w:p w14:paraId="3E9EEDE0" w14:textId="66863255" w:rsidR="0061594A" w:rsidRPr="005E7F59" w:rsidRDefault="0061594A" w:rsidP="00DD12F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1594A">
              <w:rPr>
                <w:rFonts w:cstheme="minorHAnsi"/>
                <w:sz w:val="24"/>
                <w:szCs w:val="24"/>
              </w:rPr>
              <w:t xml:space="preserve">Xerxes attacked Macedonian Greece and </w:t>
            </w:r>
            <w:proofErr w:type="gramStart"/>
            <w:r w:rsidRPr="0061594A">
              <w:rPr>
                <w:rFonts w:cstheme="minorHAnsi"/>
                <w:sz w:val="24"/>
                <w:szCs w:val="24"/>
              </w:rPr>
              <w:t>won, but</w:t>
            </w:r>
            <w:proofErr w:type="gramEnd"/>
            <w:r w:rsidRPr="0061594A">
              <w:rPr>
                <w:rFonts w:cstheme="minorHAnsi"/>
                <w:sz w:val="24"/>
                <w:szCs w:val="24"/>
              </w:rPr>
              <w:t xml:space="preserve"> did not conquer Greece.</w:t>
            </w:r>
          </w:p>
        </w:tc>
      </w:tr>
      <w:tr w:rsidR="0061594A" w:rsidRPr="005E7F59" w14:paraId="4A02A13A"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304A7287" w14:textId="5B8BD7CB" w:rsidR="0061594A" w:rsidRPr="005E7F59" w:rsidRDefault="0061594A" w:rsidP="00DD12FD">
            <w:pPr>
              <w:contextualSpacing/>
              <w:rPr>
                <w:rFonts w:cstheme="minorHAnsi"/>
                <w:b w:val="0"/>
                <w:bCs w:val="0"/>
                <w:sz w:val="24"/>
                <w:szCs w:val="24"/>
              </w:rPr>
            </w:pPr>
            <w:r w:rsidRPr="0061594A">
              <w:rPr>
                <w:rFonts w:cstheme="minorHAnsi"/>
                <w:b w:val="0"/>
                <w:bCs w:val="0"/>
                <w:sz w:val="24"/>
                <w:szCs w:val="24"/>
                <w:vertAlign w:val="superscript"/>
              </w:rPr>
              <w:t>3</w:t>
            </w:r>
            <w:r w:rsidRPr="0061594A">
              <w:rPr>
                <w:rFonts w:cstheme="minorHAnsi"/>
                <w:b w:val="0"/>
                <w:bCs w:val="0"/>
                <w:sz w:val="24"/>
                <w:szCs w:val="24"/>
              </w:rPr>
              <w:t xml:space="preserve">And a mighty king will arise, and he will rule with great authority and do as he </w:t>
            </w:r>
            <w:proofErr w:type="gramStart"/>
            <w:r w:rsidRPr="0061594A">
              <w:rPr>
                <w:rFonts w:cstheme="minorHAnsi"/>
                <w:b w:val="0"/>
                <w:bCs w:val="0"/>
                <w:sz w:val="24"/>
                <w:szCs w:val="24"/>
              </w:rPr>
              <w:t>pleases</w:t>
            </w:r>
            <w:proofErr w:type="gramEnd"/>
            <w:r w:rsidRPr="0061594A">
              <w:rPr>
                <w:rFonts w:cstheme="minorHAnsi"/>
                <w:b w:val="0"/>
                <w:bCs w:val="0"/>
                <w:sz w:val="24"/>
                <w:szCs w:val="24"/>
              </w:rPr>
              <w:t>.</w:t>
            </w:r>
          </w:p>
        </w:tc>
        <w:tc>
          <w:tcPr>
            <w:tcW w:w="5040" w:type="dxa"/>
            <w:vAlign w:val="center"/>
          </w:tcPr>
          <w:p w14:paraId="331865B5" w14:textId="4D8FC807" w:rsidR="0061594A" w:rsidRPr="005E7F59" w:rsidRDefault="0061594A" w:rsidP="00DD1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1594A">
              <w:rPr>
                <w:rFonts w:cstheme="minorHAnsi"/>
                <w:sz w:val="24"/>
                <w:szCs w:val="24"/>
              </w:rPr>
              <w:t>Alexander the Great Arises and easily subdues all opposition.</w:t>
            </w:r>
          </w:p>
        </w:tc>
      </w:tr>
      <w:tr w:rsidR="0061594A" w:rsidRPr="005E7F59" w14:paraId="7C862738"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61F00B0E" w14:textId="7C457097" w:rsidR="0061594A" w:rsidRPr="005E7F59" w:rsidRDefault="0061594A" w:rsidP="00DD12FD">
            <w:pPr>
              <w:contextualSpacing/>
              <w:rPr>
                <w:rFonts w:cstheme="minorHAnsi"/>
                <w:b w:val="0"/>
                <w:bCs w:val="0"/>
                <w:sz w:val="24"/>
                <w:szCs w:val="24"/>
              </w:rPr>
            </w:pPr>
            <w:r w:rsidRPr="0061594A">
              <w:rPr>
                <w:rFonts w:cstheme="minorHAnsi"/>
                <w:b w:val="0"/>
                <w:bCs w:val="0"/>
                <w:sz w:val="24"/>
                <w:szCs w:val="24"/>
                <w:vertAlign w:val="superscript"/>
              </w:rPr>
              <w:t>4</w:t>
            </w:r>
            <w:r w:rsidRPr="0061594A">
              <w:rPr>
                <w:rFonts w:cstheme="minorHAnsi"/>
                <w:b w:val="0"/>
                <w:bCs w:val="0"/>
                <w:sz w:val="24"/>
                <w:szCs w:val="24"/>
              </w:rPr>
              <w:t>But as soon as he has arisen, his kingdom will be broken up and parceled out toward the four points of the compass, though not to his own descendants, nor according to his authority which he wielded, for his sovereignty will be uprooted and given to others besides them.</w:t>
            </w:r>
          </w:p>
        </w:tc>
        <w:tc>
          <w:tcPr>
            <w:tcW w:w="5040" w:type="dxa"/>
            <w:vAlign w:val="center"/>
          </w:tcPr>
          <w:p w14:paraId="50E501E2" w14:textId="6DC56F62" w:rsidR="0061594A" w:rsidRPr="005E7F59" w:rsidRDefault="0061594A" w:rsidP="00DD12F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1594A">
              <w:rPr>
                <w:rFonts w:cstheme="minorHAnsi"/>
                <w:sz w:val="24"/>
                <w:szCs w:val="24"/>
              </w:rPr>
              <w:t>When Alexander Dies, his Generals divide the kingdom into 4 sections, but the</w:t>
            </w:r>
            <w:r w:rsidRPr="005E7F59">
              <w:rPr>
                <w:rFonts w:cstheme="minorHAnsi"/>
                <w:sz w:val="24"/>
                <w:szCs w:val="24"/>
              </w:rPr>
              <w:t>ir (combined) might is never equal to Alexander</w:t>
            </w:r>
          </w:p>
        </w:tc>
      </w:tr>
      <w:tr w:rsidR="0061594A" w:rsidRPr="005E7F59" w14:paraId="388D1D86"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419B93AB" w14:textId="45D58BAF" w:rsidR="0061594A" w:rsidRPr="005E7F59" w:rsidRDefault="0061594A" w:rsidP="00DD12FD">
            <w:pPr>
              <w:contextualSpacing/>
              <w:rPr>
                <w:rFonts w:cstheme="minorHAnsi"/>
                <w:b w:val="0"/>
                <w:bCs w:val="0"/>
                <w:sz w:val="24"/>
                <w:szCs w:val="24"/>
              </w:rPr>
            </w:pPr>
            <w:r w:rsidRPr="0061594A">
              <w:rPr>
                <w:rFonts w:cstheme="minorHAnsi"/>
                <w:b w:val="0"/>
                <w:bCs w:val="0"/>
                <w:sz w:val="24"/>
                <w:szCs w:val="24"/>
                <w:vertAlign w:val="superscript"/>
              </w:rPr>
              <w:t>5</w:t>
            </w:r>
            <w:r w:rsidRPr="0061594A">
              <w:rPr>
                <w:rFonts w:cstheme="minorHAnsi"/>
                <w:b w:val="0"/>
                <w:bCs w:val="0"/>
                <w:sz w:val="24"/>
                <w:szCs w:val="24"/>
              </w:rPr>
              <w:t>Then the king of the South will grow strong, along with one of his princes who will gain ascendancy over him and obtain dominion; his domain will be a great dominion indeed.</w:t>
            </w:r>
          </w:p>
        </w:tc>
        <w:tc>
          <w:tcPr>
            <w:tcW w:w="5040" w:type="dxa"/>
            <w:vAlign w:val="center"/>
          </w:tcPr>
          <w:p w14:paraId="087CD892" w14:textId="0D5BF803" w:rsidR="0061594A" w:rsidRPr="005E7F59" w:rsidRDefault="0061594A" w:rsidP="00DD1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1594A">
              <w:rPr>
                <w:rFonts w:cstheme="minorHAnsi"/>
                <w:sz w:val="24"/>
                <w:szCs w:val="24"/>
              </w:rPr>
              <w:t xml:space="preserve">Of the 4 Kingdoms, the </w:t>
            </w:r>
            <w:proofErr w:type="spellStart"/>
            <w:r w:rsidRPr="0061594A">
              <w:rPr>
                <w:rFonts w:cstheme="minorHAnsi"/>
                <w:sz w:val="24"/>
                <w:szCs w:val="24"/>
              </w:rPr>
              <w:t>Ptolemys</w:t>
            </w:r>
            <w:proofErr w:type="spellEnd"/>
            <w:r w:rsidRPr="0061594A">
              <w:rPr>
                <w:rFonts w:cstheme="minorHAnsi"/>
                <w:sz w:val="24"/>
                <w:szCs w:val="24"/>
              </w:rPr>
              <w:t xml:space="preserve"> (Egypt) and the Seleucids (Syria) are strongest and initially seem to cooperate.</w:t>
            </w:r>
          </w:p>
        </w:tc>
      </w:tr>
      <w:tr w:rsidR="0061594A" w:rsidRPr="005E7F59" w14:paraId="102CB836"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18B27845" w14:textId="08FFF3D9" w:rsidR="0061594A" w:rsidRPr="005E7F59" w:rsidRDefault="0061594A" w:rsidP="00DD12FD">
            <w:pPr>
              <w:contextualSpacing/>
              <w:rPr>
                <w:rFonts w:cstheme="minorHAnsi"/>
                <w:b w:val="0"/>
                <w:bCs w:val="0"/>
                <w:sz w:val="24"/>
                <w:szCs w:val="24"/>
              </w:rPr>
            </w:pPr>
            <w:r w:rsidRPr="0061594A">
              <w:rPr>
                <w:rFonts w:cstheme="minorHAnsi"/>
                <w:b w:val="0"/>
                <w:bCs w:val="0"/>
                <w:sz w:val="24"/>
                <w:szCs w:val="24"/>
                <w:vertAlign w:val="superscript"/>
              </w:rPr>
              <w:t>6</w:t>
            </w:r>
            <w:r w:rsidRPr="0061594A">
              <w:rPr>
                <w:rFonts w:cstheme="minorHAnsi"/>
                <w:b w:val="0"/>
                <w:bCs w:val="0"/>
                <w:sz w:val="24"/>
                <w:szCs w:val="24"/>
              </w:rPr>
              <w:t>After some years they will form an alliance, and the daughter of the king of the South will come to the king of the North to carry out a peaceful arrangement. But she will not retain her position of power, nor will he remain with his power, but she will be given up, along with those who brought her in and the one who sired her as well as he who supported her in those times.</w:t>
            </w:r>
          </w:p>
        </w:tc>
        <w:tc>
          <w:tcPr>
            <w:tcW w:w="5040" w:type="dxa"/>
            <w:vAlign w:val="center"/>
          </w:tcPr>
          <w:p w14:paraId="11BCB9B3" w14:textId="17A53DCC" w:rsidR="0061594A" w:rsidRPr="005E7F59" w:rsidRDefault="0061594A" w:rsidP="00DD12F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1594A">
              <w:rPr>
                <w:rFonts w:cstheme="minorHAnsi"/>
                <w:sz w:val="24"/>
                <w:szCs w:val="24"/>
              </w:rPr>
              <w:t xml:space="preserve">King Ptolemy marries his daughter Berenice to King </w:t>
            </w:r>
            <w:proofErr w:type="spellStart"/>
            <w:r w:rsidRPr="0061594A">
              <w:rPr>
                <w:rFonts w:cstheme="minorHAnsi"/>
                <w:sz w:val="24"/>
                <w:szCs w:val="24"/>
              </w:rPr>
              <w:t>Seleucus</w:t>
            </w:r>
            <w:proofErr w:type="spellEnd"/>
            <w:r w:rsidRPr="0061594A">
              <w:rPr>
                <w:rFonts w:cstheme="minorHAnsi"/>
                <w:sz w:val="24"/>
                <w:szCs w:val="24"/>
              </w:rPr>
              <w:t xml:space="preserve"> who divorced his wife to marry her.  When Ptolemy died, </w:t>
            </w:r>
            <w:proofErr w:type="spellStart"/>
            <w:r w:rsidRPr="0061594A">
              <w:rPr>
                <w:rFonts w:cstheme="minorHAnsi"/>
                <w:sz w:val="24"/>
                <w:szCs w:val="24"/>
              </w:rPr>
              <w:t>Seleucus</w:t>
            </w:r>
            <w:proofErr w:type="spellEnd"/>
            <w:r w:rsidRPr="0061594A">
              <w:rPr>
                <w:rFonts w:cstheme="minorHAnsi"/>
                <w:sz w:val="24"/>
                <w:szCs w:val="24"/>
              </w:rPr>
              <w:t xml:space="preserve"> exiled Berenice and remarried his first wife.  The first wife then killed Berenice, her </w:t>
            </w:r>
            <w:proofErr w:type="gramStart"/>
            <w:r w:rsidRPr="0061594A">
              <w:rPr>
                <w:rFonts w:cstheme="minorHAnsi"/>
                <w:sz w:val="24"/>
                <w:szCs w:val="24"/>
              </w:rPr>
              <w:t>father</w:t>
            </w:r>
            <w:proofErr w:type="gramEnd"/>
            <w:r w:rsidRPr="0061594A">
              <w:rPr>
                <w:rFonts w:cstheme="minorHAnsi"/>
                <w:sz w:val="24"/>
                <w:szCs w:val="24"/>
              </w:rPr>
              <w:t xml:space="preserve"> and her followers</w:t>
            </w:r>
            <w:r w:rsidRPr="005E7F59">
              <w:rPr>
                <w:rFonts w:cstheme="minorHAnsi"/>
                <w:sz w:val="24"/>
                <w:szCs w:val="24"/>
              </w:rPr>
              <w:t>.</w:t>
            </w:r>
          </w:p>
        </w:tc>
      </w:tr>
      <w:tr w:rsidR="0061594A" w:rsidRPr="005E7F59" w14:paraId="1FBEE433"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1EA39B3A" w14:textId="5F90349A" w:rsidR="0061594A" w:rsidRPr="005E7F59" w:rsidRDefault="0061594A" w:rsidP="00DD12FD">
            <w:pPr>
              <w:contextualSpacing/>
              <w:rPr>
                <w:rFonts w:cstheme="minorHAnsi"/>
                <w:b w:val="0"/>
                <w:bCs w:val="0"/>
                <w:sz w:val="24"/>
                <w:szCs w:val="24"/>
              </w:rPr>
            </w:pPr>
            <w:r w:rsidRPr="0061594A">
              <w:rPr>
                <w:rFonts w:cstheme="minorHAnsi"/>
                <w:b w:val="0"/>
                <w:bCs w:val="0"/>
                <w:sz w:val="24"/>
                <w:szCs w:val="24"/>
                <w:vertAlign w:val="superscript"/>
              </w:rPr>
              <w:lastRenderedPageBreak/>
              <w:t>7</w:t>
            </w:r>
            <w:r w:rsidRPr="0061594A">
              <w:rPr>
                <w:rFonts w:cstheme="minorHAnsi"/>
                <w:b w:val="0"/>
                <w:bCs w:val="0"/>
                <w:sz w:val="24"/>
                <w:szCs w:val="24"/>
              </w:rPr>
              <w:t xml:space="preserve">But one of the descendants of her line will arise in his place, and he will come against their army and enter the fortress of the king of the North, and he will deal with them and display great strength. </w:t>
            </w:r>
            <w:r w:rsidRPr="0061594A">
              <w:rPr>
                <w:rFonts w:cstheme="minorHAnsi"/>
                <w:b w:val="0"/>
                <w:bCs w:val="0"/>
                <w:sz w:val="24"/>
                <w:szCs w:val="24"/>
                <w:vertAlign w:val="superscript"/>
              </w:rPr>
              <w:t>8</w:t>
            </w:r>
            <w:r w:rsidRPr="0061594A">
              <w:rPr>
                <w:rFonts w:cstheme="minorHAnsi"/>
                <w:b w:val="0"/>
                <w:bCs w:val="0"/>
                <w:sz w:val="24"/>
                <w:szCs w:val="24"/>
              </w:rPr>
              <w:t>Also their gods with their metal images and their precious vessels of silver and gold he will take into captivity to Egypt, and he on his part will refrain from attacking the king of the North for some years.</w:t>
            </w:r>
          </w:p>
        </w:tc>
        <w:tc>
          <w:tcPr>
            <w:tcW w:w="5040" w:type="dxa"/>
            <w:vAlign w:val="center"/>
          </w:tcPr>
          <w:p w14:paraId="0586CEF9" w14:textId="2F66A8A0" w:rsidR="0061594A" w:rsidRPr="005E7F59" w:rsidRDefault="0061594A" w:rsidP="00DD1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1594A">
              <w:rPr>
                <w:rFonts w:cstheme="minorHAnsi"/>
                <w:sz w:val="24"/>
                <w:szCs w:val="24"/>
              </w:rPr>
              <w:t xml:space="preserve">Ptolemy </w:t>
            </w:r>
            <w:proofErr w:type="spellStart"/>
            <w:r w:rsidRPr="0061594A">
              <w:rPr>
                <w:rFonts w:cstheme="minorHAnsi"/>
                <w:sz w:val="24"/>
                <w:szCs w:val="24"/>
              </w:rPr>
              <w:t>Euergetes</w:t>
            </w:r>
            <w:proofErr w:type="spellEnd"/>
            <w:r w:rsidRPr="0061594A">
              <w:rPr>
                <w:rFonts w:cstheme="minorHAnsi"/>
                <w:sz w:val="24"/>
                <w:szCs w:val="24"/>
              </w:rPr>
              <w:t xml:space="preserve"> (Berenice’s Brother</w:t>
            </w:r>
            <w:r w:rsidRPr="005E7F59">
              <w:rPr>
                <w:rFonts w:cstheme="minorHAnsi"/>
                <w:sz w:val="24"/>
                <w:szCs w:val="24"/>
              </w:rPr>
              <w:t xml:space="preserve"> “a descendant of her line”</w:t>
            </w:r>
            <w:r w:rsidRPr="0061594A">
              <w:rPr>
                <w:rFonts w:cstheme="minorHAnsi"/>
                <w:sz w:val="24"/>
                <w:szCs w:val="24"/>
              </w:rPr>
              <w:t>)</w:t>
            </w:r>
            <w:r w:rsidRPr="005E7F59">
              <w:rPr>
                <w:rFonts w:cstheme="minorHAnsi"/>
                <w:sz w:val="24"/>
                <w:szCs w:val="24"/>
              </w:rPr>
              <w:t xml:space="preserve"> becomes king and</w:t>
            </w:r>
            <w:r w:rsidRPr="0061594A">
              <w:rPr>
                <w:rFonts w:cstheme="minorHAnsi"/>
                <w:sz w:val="24"/>
                <w:szCs w:val="24"/>
              </w:rPr>
              <w:t xml:space="preserve"> attacks the Syria, robbing them of their wealth, but does not destroy Syria</w:t>
            </w:r>
          </w:p>
        </w:tc>
      </w:tr>
      <w:tr w:rsidR="0061594A" w:rsidRPr="005E7F59" w14:paraId="19225410"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068B1E02" w14:textId="4B616E28" w:rsidR="0061594A" w:rsidRPr="005E7F59" w:rsidRDefault="0061594A" w:rsidP="00DD12FD">
            <w:pPr>
              <w:contextualSpacing/>
              <w:rPr>
                <w:rFonts w:cstheme="minorHAnsi"/>
                <w:b w:val="0"/>
                <w:bCs w:val="0"/>
                <w:sz w:val="24"/>
                <w:szCs w:val="24"/>
                <w:vertAlign w:val="superscript"/>
              </w:rPr>
            </w:pPr>
            <w:r w:rsidRPr="0061594A">
              <w:rPr>
                <w:rFonts w:cstheme="minorHAnsi"/>
                <w:b w:val="0"/>
                <w:bCs w:val="0"/>
                <w:sz w:val="24"/>
                <w:szCs w:val="24"/>
                <w:vertAlign w:val="superscript"/>
              </w:rPr>
              <w:t>9</w:t>
            </w:r>
            <w:r w:rsidRPr="0061594A">
              <w:rPr>
                <w:rFonts w:cstheme="minorHAnsi"/>
                <w:b w:val="0"/>
                <w:bCs w:val="0"/>
                <w:sz w:val="24"/>
                <w:szCs w:val="24"/>
              </w:rPr>
              <w:t xml:space="preserve">Then the latter will enter the realm of the king of the </w:t>
            </w:r>
            <w:proofErr w:type="gramStart"/>
            <w:r w:rsidRPr="0061594A">
              <w:rPr>
                <w:rFonts w:cstheme="minorHAnsi"/>
                <w:b w:val="0"/>
                <w:bCs w:val="0"/>
                <w:sz w:val="24"/>
                <w:szCs w:val="24"/>
              </w:rPr>
              <w:t>South, but</w:t>
            </w:r>
            <w:proofErr w:type="gramEnd"/>
            <w:r w:rsidRPr="0061594A">
              <w:rPr>
                <w:rFonts w:cstheme="minorHAnsi"/>
                <w:b w:val="0"/>
                <w:bCs w:val="0"/>
                <w:sz w:val="24"/>
                <w:szCs w:val="24"/>
              </w:rPr>
              <w:t xml:space="preserve"> will return to his own land.</w:t>
            </w:r>
          </w:p>
        </w:tc>
        <w:tc>
          <w:tcPr>
            <w:tcW w:w="5040" w:type="dxa"/>
            <w:vAlign w:val="center"/>
          </w:tcPr>
          <w:p w14:paraId="220AF33E" w14:textId="0A3EF393" w:rsidR="0061594A" w:rsidRPr="005E7F59" w:rsidRDefault="0061594A" w:rsidP="00DD12F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1594A">
              <w:rPr>
                <w:rFonts w:cstheme="minorHAnsi"/>
                <w:sz w:val="24"/>
                <w:szCs w:val="24"/>
              </w:rPr>
              <w:t>The Syrian King tries, unsuccessfully, to counterattack Egypt.</w:t>
            </w:r>
          </w:p>
        </w:tc>
      </w:tr>
      <w:tr w:rsidR="0061594A" w:rsidRPr="005E7F59" w14:paraId="2C2A9404"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7FF52459" w14:textId="43906F3C" w:rsidR="0061594A" w:rsidRPr="005E7F59" w:rsidRDefault="0061594A" w:rsidP="00DD12FD">
            <w:pPr>
              <w:contextualSpacing/>
              <w:rPr>
                <w:rFonts w:cstheme="minorHAnsi"/>
                <w:b w:val="0"/>
                <w:bCs w:val="0"/>
                <w:sz w:val="24"/>
                <w:szCs w:val="24"/>
                <w:vertAlign w:val="superscript"/>
              </w:rPr>
            </w:pPr>
            <w:r w:rsidRPr="0061594A">
              <w:rPr>
                <w:rFonts w:cstheme="minorHAnsi"/>
                <w:b w:val="0"/>
                <w:bCs w:val="0"/>
                <w:sz w:val="24"/>
                <w:szCs w:val="24"/>
                <w:vertAlign w:val="superscript"/>
              </w:rPr>
              <w:t>10</w:t>
            </w:r>
            <w:r w:rsidRPr="0061594A">
              <w:rPr>
                <w:rFonts w:cstheme="minorHAnsi"/>
                <w:b w:val="0"/>
                <w:bCs w:val="0"/>
                <w:sz w:val="24"/>
                <w:szCs w:val="24"/>
              </w:rPr>
              <w:t>His sons will mobilize and assemble a multitude of great forces; and one of them will keep on coming and overflow and pass through, that he may again wage war up to his very fortress.</w:t>
            </w:r>
          </w:p>
        </w:tc>
        <w:tc>
          <w:tcPr>
            <w:tcW w:w="5040" w:type="dxa"/>
            <w:vAlign w:val="center"/>
          </w:tcPr>
          <w:p w14:paraId="7A806EE0" w14:textId="0C47B14C" w:rsidR="0061594A" w:rsidRPr="005E7F59" w:rsidRDefault="0061594A" w:rsidP="00DD1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1594A">
              <w:rPr>
                <w:rFonts w:cstheme="minorHAnsi"/>
                <w:sz w:val="24"/>
                <w:szCs w:val="24"/>
              </w:rPr>
              <w:t>The sons of the Egyptian King then attack Syria and lay siege on its capita</w:t>
            </w:r>
            <w:r w:rsidRPr="005E7F59">
              <w:rPr>
                <w:rFonts w:cstheme="minorHAnsi"/>
                <w:sz w:val="24"/>
                <w:szCs w:val="24"/>
              </w:rPr>
              <w:t>l</w:t>
            </w:r>
            <w:r w:rsidRPr="0061594A">
              <w:rPr>
                <w:rFonts w:cstheme="minorHAnsi"/>
                <w:sz w:val="24"/>
                <w:szCs w:val="24"/>
              </w:rPr>
              <w:t>.</w:t>
            </w:r>
          </w:p>
        </w:tc>
      </w:tr>
      <w:tr w:rsidR="00662E56" w:rsidRPr="005E7F59" w14:paraId="6F6A4203"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092EB232" w14:textId="29A76CE4" w:rsidR="00662E56" w:rsidRPr="005E7F59" w:rsidRDefault="00662E56" w:rsidP="00DD12FD">
            <w:pPr>
              <w:contextualSpacing/>
              <w:rPr>
                <w:rFonts w:cstheme="minorHAnsi"/>
                <w:b w:val="0"/>
                <w:bCs w:val="0"/>
                <w:sz w:val="24"/>
                <w:szCs w:val="24"/>
                <w:vertAlign w:val="superscript"/>
              </w:rPr>
            </w:pPr>
            <w:r w:rsidRPr="00662E56">
              <w:rPr>
                <w:rFonts w:cstheme="minorHAnsi"/>
                <w:b w:val="0"/>
                <w:bCs w:val="0"/>
                <w:sz w:val="24"/>
                <w:szCs w:val="24"/>
                <w:vertAlign w:val="superscript"/>
              </w:rPr>
              <w:t>11</w:t>
            </w:r>
            <w:r w:rsidRPr="00662E56">
              <w:rPr>
                <w:rFonts w:cstheme="minorHAnsi"/>
                <w:b w:val="0"/>
                <w:bCs w:val="0"/>
                <w:sz w:val="24"/>
                <w:szCs w:val="24"/>
              </w:rPr>
              <w:t xml:space="preserve">The king of the South will be enraged and go forth and fight with the king of the North. Then the latter will raise a great multitude, but that multitude will be given into the hand of the former. </w:t>
            </w:r>
            <w:r w:rsidRPr="00662E56">
              <w:rPr>
                <w:rFonts w:cstheme="minorHAnsi"/>
                <w:b w:val="0"/>
                <w:bCs w:val="0"/>
                <w:sz w:val="24"/>
                <w:szCs w:val="24"/>
                <w:vertAlign w:val="superscript"/>
              </w:rPr>
              <w:t>12</w:t>
            </w:r>
            <w:r w:rsidRPr="00662E56">
              <w:rPr>
                <w:rFonts w:cstheme="minorHAnsi"/>
                <w:b w:val="0"/>
                <w:bCs w:val="0"/>
                <w:sz w:val="24"/>
                <w:szCs w:val="24"/>
              </w:rPr>
              <w:t xml:space="preserve">When the multitude is carried away, his heart will be </w:t>
            </w:r>
            <w:proofErr w:type="gramStart"/>
            <w:r w:rsidRPr="00662E56">
              <w:rPr>
                <w:rFonts w:cstheme="minorHAnsi"/>
                <w:b w:val="0"/>
                <w:bCs w:val="0"/>
                <w:sz w:val="24"/>
                <w:szCs w:val="24"/>
              </w:rPr>
              <w:t>lifted up</w:t>
            </w:r>
            <w:proofErr w:type="gramEnd"/>
            <w:r w:rsidRPr="00662E56">
              <w:rPr>
                <w:rFonts w:cstheme="minorHAnsi"/>
                <w:b w:val="0"/>
                <w:bCs w:val="0"/>
                <w:sz w:val="24"/>
                <w:szCs w:val="24"/>
              </w:rPr>
              <w:t>, and he will cause tens of thousands to fall; yet he will not prevail.</w:t>
            </w:r>
          </w:p>
        </w:tc>
        <w:tc>
          <w:tcPr>
            <w:tcW w:w="5040" w:type="dxa"/>
            <w:vAlign w:val="center"/>
          </w:tcPr>
          <w:p w14:paraId="5F76E634" w14:textId="55343711" w:rsidR="00662E56" w:rsidRPr="005E7F59" w:rsidRDefault="00662E56" w:rsidP="00DD12F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62E56">
              <w:rPr>
                <w:rFonts w:cstheme="minorHAnsi"/>
                <w:sz w:val="24"/>
                <w:szCs w:val="24"/>
              </w:rPr>
              <w:t xml:space="preserve">The Battle escalated as the Egyptian King (now Ptolemy </w:t>
            </w:r>
            <w:proofErr w:type="spellStart"/>
            <w:r w:rsidRPr="00662E56">
              <w:rPr>
                <w:rFonts w:cstheme="minorHAnsi"/>
                <w:sz w:val="24"/>
                <w:szCs w:val="24"/>
              </w:rPr>
              <w:t>Philopater</w:t>
            </w:r>
            <w:proofErr w:type="spellEnd"/>
            <w:r w:rsidRPr="00662E56">
              <w:rPr>
                <w:rFonts w:cstheme="minorHAnsi"/>
                <w:sz w:val="24"/>
                <w:szCs w:val="24"/>
              </w:rPr>
              <w:t xml:space="preserve">) went to fight Syria (under King Antiochus the Great) but was too interested in partying to finish the job, so he </w:t>
            </w:r>
            <w:proofErr w:type="gramStart"/>
            <w:r w:rsidRPr="00662E56">
              <w:rPr>
                <w:rFonts w:cstheme="minorHAnsi"/>
                <w:sz w:val="24"/>
                <w:szCs w:val="24"/>
              </w:rPr>
              <w:t>didn’t</w:t>
            </w:r>
            <w:proofErr w:type="gramEnd"/>
            <w:r w:rsidRPr="00662E56">
              <w:rPr>
                <w:rFonts w:cstheme="minorHAnsi"/>
                <w:sz w:val="24"/>
                <w:szCs w:val="24"/>
              </w:rPr>
              <w:t xml:space="preserve"> conquer Syria.</w:t>
            </w:r>
          </w:p>
        </w:tc>
      </w:tr>
      <w:tr w:rsidR="00662E56" w:rsidRPr="005E7F59" w14:paraId="3BC2CEB0"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5812BD3E" w14:textId="787C8258" w:rsidR="00662E56" w:rsidRPr="005E7F59" w:rsidRDefault="00662E56" w:rsidP="00DD12FD">
            <w:pPr>
              <w:contextualSpacing/>
              <w:rPr>
                <w:rFonts w:cstheme="minorHAnsi"/>
                <w:b w:val="0"/>
                <w:bCs w:val="0"/>
                <w:sz w:val="24"/>
                <w:szCs w:val="24"/>
                <w:vertAlign w:val="superscript"/>
              </w:rPr>
            </w:pPr>
            <w:r w:rsidRPr="00662E56">
              <w:rPr>
                <w:rFonts w:cstheme="minorHAnsi"/>
                <w:b w:val="0"/>
                <w:bCs w:val="0"/>
                <w:sz w:val="24"/>
                <w:szCs w:val="24"/>
                <w:vertAlign w:val="superscript"/>
              </w:rPr>
              <w:t>13</w:t>
            </w:r>
            <w:r w:rsidRPr="00662E56">
              <w:rPr>
                <w:rFonts w:cstheme="minorHAnsi"/>
                <w:b w:val="0"/>
                <w:bCs w:val="0"/>
                <w:sz w:val="24"/>
                <w:szCs w:val="24"/>
              </w:rPr>
              <w:t xml:space="preserve">For the king of the North will again raise a greater multitude than the former, and after an interval of some years he will press on with a great army and much equipment. </w:t>
            </w:r>
            <w:r w:rsidRPr="00662E56">
              <w:rPr>
                <w:rFonts w:cstheme="minorHAnsi"/>
                <w:b w:val="0"/>
                <w:bCs w:val="0"/>
                <w:sz w:val="24"/>
                <w:szCs w:val="24"/>
                <w:vertAlign w:val="superscript"/>
              </w:rPr>
              <w:t>14</w:t>
            </w:r>
            <w:r w:rsidRPr="00662E56">
              <w:rPr>
                <w:rFonts w:cstheme="minorHAnsi"/>
                <w:b w:val="0"/>
                <w:bCs w:val="0"/>
                <w:sz w:val="24"/>
                <w:szCs w:val="24"/>
              </w:rPr>
              <w:t xml:space="preserve">Now in those times many will </w:t>
            </w:r>
            <w:proofErr w:type="gramStart"/>
            <w:r w:rsidRPr="00662E56">
              <w:rPr>
                <w:rFonts w:cstheme="minorHAnsi"/>
                <w:b w:val="0"/>
                <w:bCs w:val="0"/>
                <w:sz w:val="24"/>
                <w:szCs w:val="24"/>
              </w:rPr>
              <w:t>rise up against</w:t>
            </w:r>
            <w:proofErr w:type="gramEnd"/>
            <w:r w:rsidRPr="00662E56">
              <w:rPr>
                <w:rFonts w:cstheme="minorHAnsi"/>
                <w:b w:val="0"/>
                <w:bCs w:val="0"/>
                <w:sz w:val="24"/>
                <w:szCs w:val="24"/>
              </w:rPr>
              <w:t xml:space="preserve"> the king of the South; the violent ones among your people will also lift themselves up in order to fulfill the vision, but they will fall down.</w:t>
            </w:r>
          </w:p>
        </w:tc>
        <w:tc>
          <w:tcPr>
            <w:tcW w:w="5040" w:type="dxa"/>
            <w:vAlign w:val="center"/>
          </w:tcPr>
          <w:p w14:paraId="61F2D42E" w14:textId="3C25E17B" w:rsidR="00662E56" w:rsidRPr="005E7F59" w:rsidRDefault="00662E56" w:rsidP="00DD1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62E56">
              <w:rPr>
                <w:rFonts w:cstheme="minorHAnsi"/>
                <w:sz w:val="24"/>
                <w:szCs w:val="24"/>
              </w:rPr>
              <w:t>The king of Syria was joined by others, including Macedonians and Jews to try to stop the Egyptians. The Jewish units failed to be valiant in the fight.</w:t>
            </w:r>
          </w:p>
        </w:tc>
      </w:tr>
      <w:tr w:rsidR="00662E56" w:rsidRPr="005E7F59" w14:paraId="2095AE25"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2BCC2868" w14:textId="365FED67" w:rsidR="00662E56" w:rsidRPr="005E7F59" w:rsidRDefault="00662E56" w:rsidP="00DD12FD">
            <w:pPr>
              <w:contextualSpacing/>
              <w:rPr>
                <w:rFonts w:cstheme="minorHAnsi"/>
                <w:b w:val="0"/>
                <w:bCs w:val="0"/>
                <w:sz w:val="24"/>
                <w:szCs w:val="24"/>
                <w:vertAlign w:val="superscript"/>
              </w:rPr>
            </w:pPr>
            <w:r w:rsidRPr="00662E56">
              <w:rPr>
                <w:rFonts w:cstheme="minorHAnsi"/>
                <w:b w:val="0"/>
                <w:bCs w:val="0"/>
                <w:sz w:val="24"/>
                <w:szCs w:val="24"/>
                <w:vertAlign w:val="superscript"/>
              </w:rPr>
              <w:t>15</w:t>
            </w:r>
            <w:r w:rsidRPr="00662E56">
              <w:rPr>
                <w:rFonts w:cstheme="minorHAnsi"/>
                <w:b w:val="0"/>
                <w:bCs w:val="0"/>
                <w:sz w:val="24"/>
                <w:szCs w:val="24"/>
              </w:rPr>
              <w:t>Then the king of the North will come, cast up a siege ramp and capture a well-fortified city; and the forces of the South will not stand their ground, not even their choicest troops, for there will be no strength to make a stand.</w:t>
            </w:r>
          </w:p>
        </w:tc>
        <w:tc>
          <w:tcPr>
            <w:tcW w:w="5040" w:type="dxa"/>
            <w:vAlign w:val="center"/>
          </w:tcPr>
          <w:p w14:paraId="5236EFAD" w14:textId="2843372C" w:rsidR="00662E56" w:rsidRPr="005E7F59" w:rsidRDefault="00662E56" w:rsidP="00DD12F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62E56">
              <w:rPr>
                <w:rFonts w:cstheme="minorHAnsi"/>
                <w:sz w:val="24"/>
                <w:szCs w:val="24"/>
              </w:rPr>
              <w:t>Fed up with the raids from Egypt, the Syrian king gathered his forces and attacked Egypt.</w:t>
            </w:r>
          </w:p>
        </w:tc>
      </w:tr>
      <w:tr w:rsidR="00662E56" w:rsidRPr="005E7F59" w14:paraId="3A048146"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5D9B773B" w14:textId="1D884043" w:rsidR="00662E56" w:rsidRPr="005E7F59" w:rsidRDefault="00662E56" w:rsidP="00DD12FD">
            <w:pPr>
              <w:contextualSpacing/>
              <w:rPr>
                <w:rFonts w:cstheme="minorHAnsi"/>
                <w:b w:val="0"/>
                <w:bCs w:val="0"/>
                <w:sz w:val="24"/>
                <w:szCs w:val="24"/>
                <w:vertAlign w:val="superscript"/>
              </w:rPr>
            </w:pPr>
            <w:r w:rsidRPr="00662E56">
              <w:rPr>
                <w:rFonts w:cstheme="minorHAnsi"/>
                <w:b w:val="0"/>
                <w:bCs w:val="0"/>
                <w:sz w:val="24"/>
                <w:szCs w:val="24"/>
                <w:vertAlign w:val="superscript"/>
              </w:rPr>
              <w:t>16</w:t>
            </w:r>
            <w:r w:rsidRPr="00662E56">
              <w:rPr>
                <w:rFonts w:cstheme="minorHAnsi"/>
                <w:b w:val="0"/>
                <w:bCs w:val="0"/>
                <w:sz w:val="24"/>
                <w:szCs w:val="24"/>
              </w:rPr>
              <w:t>But he who comes against him will do as he pleases, and no one will be able to withstand him; he will also stay for a time in the Beautiful Land, with destruction in his hand.</w:t>
            </w:r>
          </w:p>
        </w:tc>
        <w:tc>
          <w:tcPr>
            <w:tcW w:w="5040" w:type="dxa"/>
            <w:vAlign w:val="center"/>
          </w:tcPr>
          <w:p w14:paraId="3039F1F8" w14:textId="5A0B6C40" w:rsidR="00662E56" w:rsidRPr="005E7F59" w:rsidRDefault="00662E56" w:rsidP="00DD1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62E56">
              <w:rPr>
                <w:rFonts w:cstheme="minorHAnsi"/>
                <w:sz w:val="24"/>
                <w:szCs w:val="24"/>
              </w:rPr>
              <w:t>The Syrian</w:t>
            </w:r>
            <w:r w:rsidRPr="005E7F59">
              <w:rPr>
                <w:rFonts w:cstheme="minorHAnsi"/>
                <w:sz w:val="24"/>
                <w:szCs w:val="24"/>
              </w:rPr>
              <w:t>s</w:t>
            </w:r>
            <w:r w:rsidRPr="00662E56">
              <w:rPr>
                <w:rFonts w:cstheme="minorHAnsi"/>
                <w:sz w:val="24"/>
                <w:szCs w:val="24"/>
              </w:rPr>
              <w:t xml:space="preserve"> not only occup</w:t>
            </w:r>
            <w:r w:rsidRPr="005E7F59">
              <w:rPr>
                <w:rFonts w:cstheme="minorHAnsi"/>
                <w:sz w:val="24"/>
                <w:szCs w:val="24"/>
              </w:rPr>
              <w:t>y</w:t>
            </w:r>
            <w:r w:rsidRPr="00662E56">
              <w:rPr>
                <w:rFonts w:cstheme="minorHAnsi"/>
                <w:sz w:val="24"/>
                <w:szCs w:val="24"/>
              </w:rPr>
              <w:t xml:space="preserve"> Egypt, but also occup</w:t>
            </w:r>
            <w:r w:rsidRPr="005E7F59">
              <w:rPr>
                <w:rFonts w:cstheme="minorHAnsi"/>
                <w:sz w:val="24"/>
                <w:szCs w:val="24"/>
              </w:rPr>
              <w:t>y</w:t>
            </w:r>
            <w:r w:rsidRPr="00662E56">
              <w:rPr>
                <w:rFonts w:cstheme="minorHAnsi"/>
                <w:sz w:val="24"/>
                <w:szCs w:val="24"/>
              </w:rPr>
              <w:t xml:space="preserve"> and oppress Israel.</w:t>
            </w:r>
          </w:p>
        </w:tc>
      </w:tr>
      <w:tr w:rsidR="00662E56" w:rsidRPr="005E7F59" w14:paraId="64C4FB50"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2F6F338D" w14:textId="6BDC79B9" w:rsidR="00662E56" w:rsidRPr="005E7F59" w:rsidRDefault="00662E56" w:rsidP="00DD12FD">
            <w:pPr>
              <w:contextualSpacing/>
              <w:rPr>
                <w:rFonts w:cstheme="minorHAnsi"/>
                <w:b w:val="0"/>
                <w:bCs w:val="0"/>
                <w:sz w:val="24"/>
                <w:szCs w:val="24"/>
                <w:vertAlign w:val="superscript"/>
              </w:rPr>
            </w:pPr>
            <w:r w:rsidRPr="00662E56">
              <w:rPr>
                <w:rFonts w:cstheme="minorHAnsi"/>
                <w:b w:val="0"/>
                <w:bCs w:val="0"/>
                <w:sz w:val="24"/>
                <w:szCs w:val="24"/>
                <w:vertAlign w:val="superscript"/>
              </w:rPr>
              <w:t>17</w:t>
            </w:r>
            <w:r w:rsidRPr="00662E56">
              <w:rPr>
                <w:rFonts w:cstheme="minorHAnsi"/>
                <w:b w:val="0"/>
                <w:bCs w:val="0"/>
                <w:sz w:val="24"/>
                <w:szCs w:val="24"/>
              </w:rPr>
              <w:t>He will set his face to come with the power of his whole kingdom, bringing with him a proposal of peace which he will put into effect; he will also give him the daughter of women to ruin it. But she will not take a stand for him or be on his side.</w:t>
            </w:r>
          </w:p>
        </w:tc>
        <w:tc>
          <w:tcPr>
            <w:tcW w:w="5040" w:type="dxa"/>
            <w:vAlign w:val="center"/>
          </w:tcPr>
          <w:p w14:paraId="58197C5E" w14:textId="71341834" w:rsidR="00662E56" w:rsidRPr="005E7F59" w:rsidRDefault="00662E56" w:rsidP="00DD12F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62E56">
              <w:rPr>
                <w:rFonts w:cstheme="minorHAnsi"/>
                <w:sz w:val="24"/>
                <w:szCs w:val="24"/>
              </w:rPr>
              <w:t>Upon conquering Egypt, Antiochus</w:t>
            </w:r>
            <w:r w:rsidRPr="005E7F59">
              <w:rPr>
                <w:rFonts w:cstheme="minorHAnsi"/>
                <w:sz w:val="24"/>
                <w:szCs w:val="24"/>
              </w:rPr>
              <w:t xml:space="preserve"> the great</w:t>
            </w:r>
            <w:r w:rsidRPr="00662E56">
              <w:rPr>
                <w:rFonts w:cstheme="minorHAnsi"/>
                <w:sz w:val="24"/>
                <w:szCs w:val="24"/>
              </w:rPr>
              <w:t xml:space="preserve"> sends his daughter Cleopatra and orders her to be married to the young King</w:t>
            </w:r>
            <w:r w:rsidRPr="005E7F59">
              <w:rPr>
                <w:rFonts w:cstheme="minorHAnsi"/>
                <w:sz w:val="24"/>
                <w:szCs w:val="24"/>
              </w:rPr>
              <w:t xml:space="preserve"> </w:t>
            </w:r>
            <w:proofErr w:type="spellStart"/>
            <w:r w:rsidRPr="005E7F59">
              <w:rPr>
                <w:rFonts w:cstheme="minorHAnsi"/>
                <w:sz w:val="24"/>
                <w:szCs w:val="24"/>
              </w:rPr>
              <w:t>Euegertes</w:t>
            </w:r>
            <w:proofErr w:type="spellEnd"/>
            <w:r w:rsidRPr="00662E56">
              <w:rPr>
                <w:rFonts w:cstheme="minorHAnsi"/>
                <w:sz w:val="24"/>
                <w:szCs w:val="24"/>
              </w:rPr>
              <w:t xml:space="preserve"> of Egypt as soon as He is of age.  Antiochus expects her to support him, but instead she rebels against him and helps </w:t>
            </w:r>
            <w:proofErr w:type="spellStart"/>
            <w:r w:rsidRPr="00662E56">
              <w:rPr>
                <w:rFonts w:cstheme="minorHAnsi"/>
                <w:sz w:val="24"/>
                <w:szCs w:val="24"/>
              </w:rPr>
              <w:t>Euegertes</w:t>
            </w:r>
            <w:proofErr w:type="spellEnd"/>
            <w:r w:rsidRPr="00662E56">
              <w:rPr>
                <w:rFonts w:cstheme="minorHAnsi"/>
                <w:sz w:val="24"/>
                <w:szCs w:val="24"/>
              </w:rPr>
              <w:t>.</w:t>
            </w:r>
          </w:p>
        </w:tc>
      </w:tr>
      <w:tr w:rsidR="00662E56" w:rsidRPr="005E7F59" w14:paraId="21B1C758"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65E0A2F9" w14:textId="53780D35" w:rsidR="00662E56" w:rsidRPr="005E7F59" w:rsidRDefault="00662E56" w:rsidP="00DD12FD">
            <w:pPr>
              <w:contextualSpacing/>
              <w:rPr>
                <w:rFonts w:cstheme="minorHAnsi"/>
                <w:b w:val="0"/>
                <w:bCs w:val="0"/>
                <w:sz w:val="24"/>
                <w:szCs w:val="24"/>
                <w:vertAlign w:val="superscript"/>
              </w:rPr>
            </w:pPr>
            <w:r w:rsidRPr="00662E56">
              <w:rPr>
                <w:rFonts w:cstheme="minorHAnsi"/>
                <w:b w:val="0"/>
                <w:bCs w:val="0"/>
                <w:sz w:val="24"/>
                <w:szCs w:val="24"/>
                <w:vertAlign w:val="superscript"/>
              </w:rPr>
              <w:lastRenderedPageBreak/>
              <w:t>18</w:t>
            </w:r>
            <w:r w:rsidRPr="00662E56">
              <w:rPr>
                <w:rFonts w:cstheme="minorHAnsi"/>
                <w:b w:val="0"/>
                <w:bCs w:val="0"/>
                <w:sz w:val="24"/>
                <w:szCs w:val="24"/>
              </w:rPr>
              <w:t>Then he will turn his face to the coastlands and capture many. But a commander will put a stop to his scorn against him; moreover, he will repay him for his scorn.</w:t>
            </w:r>
          </w:p>
        </w:tc>
        <w:tc>
          <w:tcPr>
            <w:tcW w:w="5040" w:type="dxa"/>
            <w:vAlign w:val="center"/>
          </w:tcPr>
          <w:p w14:paraId="75D9056B" w14:textId="0F395245" w:rsidR="00662E56" w:rsidRPr="005E7F59" w:rsidRDefault="00662E56" w:rsidP="00DD1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62E56">
              <w:rPr>
                <w:rFonts w:cstheme="minorHAnsi"/>
                <w:sz w:val="24"/>
                <w:szCs w:val="24"/>
              </w:rPr>
              <w:t>Antiochus abandoned Egypt and targeted Rome and the Greek Aisles, but Rome defeated him and forced him to pay them tribute.</w:t>
            </w:r>
            <w:r w:rsidR="00D448C6" w:rsidRPr="005E7F59">
              <w:rPr>
                <w:rFonts w:cstheme="minorHAnsi"/>
                <w:sz w:val="24"/>
                <w:szCs w:val="24"/>
              </w:rPr>
              <w:t xml:space="preserve">  Holding several of his heirs as captives until he repaid the war debt.</w:t>
            </w:r>
          </w:p>
        </w:tc>
      </w:tr>
      <w:tr w:rsidR="00662E56" w:rsidRPr="005E7F59" w14:paraId="2B8F7EDF"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7B67E0CD" w14:textId="36F1E085" w:rsidR="00662E56" w:rsidRPr="005E7F59" w:rsidRDefault="00662E56" w:rsidP="00DD12FD">
            <w:pPr>
              <w:contextualSpacing/>
              <w:rPr>
                <w:rFonts w:cstheme="minorHAnsi"/>
                <w:b w:val="0"/>
                <w:bCs w:val="0"/>
                <w:sz w:val="24"/>
                <w:szCs w:val="24"/>
                <w:vertAlign w:val="superscript"/>
              </w:rPr>
            </w:pPr>
            <w:r w:rsidRPr="00662E56">
              <w:rPr>
                <w:rFonts w:cstheme="minorHAnsi"/>
                <w:b w:val="0"/>
                <w:bCs w:val="0"/>
                <w:sz w:val="24"/>
                <w:szCs w:val="24"/>
                <w:vertAlign w:val="superscript"/>
              </w:rPr>
              <w:t>19</w:t>
            </w:r>
            <w:r w:rsidRPr="00662E56">
              <w:rPr>
                <w:rFonts w:cstheme="minorHAnsi"/>
                <w:b w:val="0"/>
                <w:bCs w:val="0"/>
                <w:sz w:val="24"/>
                <w:szCs w:val="24"/>
              </w:rPr>
              <w:t>So he will turn his face toward the fortresses of his own land, but he will stumble and fall and be found no more.</w:t>
            </w:r>
          </w:p>
        </w:tc>
        <w:tc>
          <w:tcPr>
            <w:tcW w:w="5040" w:type="dxa"/>
            <w:vAlign w:val="center"/>
          </w:tcPr>
          <w:p w14:paraId="5B2813E1" w14:textId="2A6AC101" w:rsidR="00662E56" w:rsidRPr="005E7F59" w:rsidRDefault="00662E56" w:rsidP="00DD12F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62E56">
              <w:rPr>
                <w:rFonts w:cstheme="minorHAnsi"/>
                <w:sz w:val="24"/>
                <w:szCs w:val="24"/>
              </w:rPr>
              <w:t>A</w:t>
            </w:r>
            <w:r w:rsidRPr="005E7F59">
              <w:rPr>
                <w:rFonts w:cstheme="minorHAnsi"/>
                <w:sz w:val="24"/>
                <w:szCs w:val="24"/>
              </w:rPr>
              <w:t>ntiochus a</w:t>
            </w:r>
            <w:r w:rsidRPr="00662E56">
              <w:rPr>
                <w:rFonts w:cstheme="minorHAnsi"/>
                <w:sz w:val="24"/>
                <w:szCs w:val="24"/>
              </w:rPr>
              <w:t>ttempt</w:t>
            </w:r>
            <w:r w:rsidRPr="005E7F59">
              <w:rPr>
                <w:rFonts w:cstheme="minorHAnsi"/>
                <w:sz w:val="24"/>
                <w:szCs w:val="24"/>
              </w:rPr>
              <w:t>ed</w:t>
            </w:r>
            <w:r w:rsidRPr="00662E56">
              <w:rPr>
                <w:rFonts w:cstheme="minorHAnsi"/>
                <w:sz w:val="24"/>
                <w:szCs w:val="24"/>
              </w:rPr>
              <w:t xml:space="preserve"> to plunder his own people to pay Roman Tribute</w:t>
            </w:r>
            <w:r w:rsidRPr="005E7F59">
              <w:rPr>
                <w:rFonts w:cstheme="minorHAnsi"/>
                <w:sz w:val="24"/>
                <w:szCs w:val="24"/>
              </w:rPr>
              <w:t xml:space="preserve">.  He died when he fell </w:t>
            </w:r>
            <w:r w:rsidRPr="00662E56">
              <w:rPr>
                <w:rFonts w:cstheme="minorHAnsi"/>
                <w:sz w:val="24"/>
                <w:szCs w:val="24"/>
              </w:rPr>
              <w:t>while fleeing the</w:t>
            </w:r>
            <w:r w:rsidRPr="005E7F59">
              <w:rPr>
                <w:rFonts w:cstheme="minorHAnsi"/>
                <w:sz w:val="24"/>
                <w:szCs w:val="24"/>
              </w:rPr>
              <w:t xml:space="preserve"> angry</w:t>
            </w:r>
            <w:r w:rsidRPr="00662E56">
              <w:rPr>
                <w:rFonts w:cstheme="minorHAnsi"/>
                <w:sz w:val="24"/>
                <w:szCs w:val="24"/>
              </w:rPr>
              <w:t xml:space="preserve"> mob.</w:t>
            </w:r>
          </w:p>
        </w:tc>
      </w:tr>
      <w:tr w:rsidR="00662E56" w:rsidRPr="005E7F59" w14:paraId="43763AC8"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369374D0" w14:textId="0387482A" w:rsidR="00662E56" w:rsidRPr="005E7F59" w:rsidRDefault="00662E56" w:rsidP="00DD12FD">
            <w:pPr>
              <w:contextualSpacing/>
              <w:rPr>
                <w:rFonts w:cstheme="minorHAnsi"/>
                <w:b w:val="0"/>
                <w:bCs w:val="0"/>
                <w:sz w:val="24"/>
                <w:szCs w:val="24"/>
                <w:vertAlign w:val="superscript"/>
              </w:rPr>
            </w:pPr>
            <w:r w:rsidRPr="005E7F59">
              <w:rPr>
                <w:rFonts w:cstheme="minorHAnsi"/>
                <w:b w:val="0"/>
                <w:bCs w:val="0"/>
                <w:sz w:val="24"/>
                <w:szCs w:val="24"/>
                <w:vertAlign w:val="superscript"/>
              </w:rPr>
              <w:t>20</w:t>
            </w:r>
            <w:r w:rsidRPr="005E7F59">
              <w:rPr>
                <w:rFonts w:cstheme="minorHAnsi"/>
                <w:b w:val="0"/>
                <w:bCs w:val="0"/>
                <w:sz w:val="24"/>
                <w:szCs w:val="24"/>
              </w:rPr>
              <w:t>Then in his place one will arise who will send an oppressor through the Jewel of his kingdom; yet within a few days he will be shattered, though not in anger nor in battle.</w:t>
            </w:r>
          </w:p>
        </w:tc>
        <w:tc>
          <w:tcPr>
            <w:tcW w:w="5040" w:type="dxa"/>
            <w:vAlign w:val="center"/>
          </w:tcPr>
          <w:p w14:paraId="51F51D6A" w14:textId="01D11EB3" w:rsidR="00662E56" w:rsidRPr="005E7F59" w:rsidRDefault="00662E56" w:rsidP="00DD1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62E56">
              <w:rPr>
                <w:rFonts w:cstheme="minorHAnsi"/>
                <w:sz w:val="24"/>
                <w:szCs w:val="24"/>
              </w:rPr>
              <w:t xml:space="preserve">Antiochus’s son </w:t>
            </w:r>
            <w:proofErr w:type="spellStart"/>
            <w:r w:rsidRPr="00662E56">
              <w:rPr>
                <w:rFonts w:cstheme="minorHAnsi"/>
                <w:sz w:val="24"/>
                <w:szCs w:val="24"/>
              </w:rPr>
              <w:t>Seleucus</w:t>
            </w:r>
            <w:proofErr w:type="spellEnd"/>
            <w:r w:rsidRPr="00662E56">
              <w:rPr>
                <w:rFonts w:cstheme="minorHAnsi"/>
                <w:sz w:val="24"/>
                <w:szCs w:val="24"/>
              </w:rPr>
              <w:t xml:space="preserve"> </w:t>
            </w:r>
            <w:proofErr w:type="spellStart"/>
            <w:r w:rsidRPr="00662E56">
              <w:rPr>
                <w:rFonts w:cstheme="minorHAnsi"/>
                <w:sz w:val="24"/>
                <w:szCs w:val="24"/>
              </w:rPr>
              <w:t>Philopater</w:t>
            </w:r>
            <w:proofErr w:type="spellEnd"/>
            <w:r w:rsidRPr="00662E56">
              <w:rPr>
                <w:rFonts w:cstheme="minorHAnsi"/>
                <w:sz w:val="24"/>
                <w:szCs w:val="24"/>
              </w:rPr>
              <w:t xml:space="preserve"> raises taxes on the Syrian empire to try to pay the tribute.</w:t>
            </w:r>
            <w:r w:rsidRPr="005E7F59">
              <w:rPr>
                <w:rFonts w:cstheme="minorHAnsi"/>
                <w:sz w:val="24"/>
                <w:szCs w:val="24"/>
              </w:rPr>
              <w:t xml:space="preserve">  </w:t>
            </w:r>
            <w:r w:rsidRPr="00662E56">
              <w:rPr>
                <w:rFonts w:cstheme="minorHAnsi"/>
                <w:sz w:val="24"/>
                <w:szCs w:val="24"/>
              </w:rPr>
              <w:t>He died of poisoning by his own people who disliked the taxes.</w:t>
            </w:r>
          </w:p>
        </w:tc>
      </w:tr>
      <w:tr w:rsidR="00662E56" w:rsidRPr="005E7F59" w14:paraId="3838BB7B"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659CA5EE" w14:textId="326AC676" w:rsidR="00662E56" w:rsidRPr="005E7F59" w:rsidRDefault="00662E56" w:rsidP="00DD12FD">
            <w:pPr>
              <w:contextualSpacing/>
              <w:rPr>
                <w:rFonts w:cstheme="minorHAnsi"/>
                <w:b w:val="0"/>
                <w:bCs w:val="0"/>
                <w:sz w:val="24"/>
                <w:szCs w:val="24"/>
                <w:vertAlign w:val="superscript"/>
              </w:rPr>
            </w:pPr>
            <w:r w:rsidRPr="00662E56">
              <w:rPr>
                <w:rFonts w:cstheme="minorHAnsi"/>
                <w:b w:val="0"/>
                <w:bCs w:val="0"/>
                <w:sz w:val="24"/>
                <w:szCs w:val="24"/>
                <w:vertAlign w:val="superscript"/>
              </w:rPr>
              <w:t>21</w:t>
            </w:r>
            <w:r w:rsidRPr="00662E56">
              <w:rPr>
                <w:rFonts w:cstheme="minorHAnsi"/>
                <w:b w:val="0"/>
                <w:bCs w:val="0"/>
                <w:sz w:val="24"/>
                <w:szCs w:val="24"/>
              </w:rPr>
              <w:t>In his place a despicable person will arise, on whom the honor of kingship has not been conferred, but he will come in a time of tranquility and seize the kingdom by intrigue.</w:t>
            </w:r>
          </w:p>
        </w:tc>
        <w:tc>
          <w:tcPr>
            <w:tcW w:w="5040" w:type="dxa"/>
            <w:vAlign w:val="center"/>
          </w:tcPr>
          <w:p w14:paraId="459675F9" w14:textId="2515D0B9" w:rsidR="00662E56" w:rsidRPr="005E7F59" w:rsidRDefault="00D448C6" w:rsidP="00DD12F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D448C6">
              <w:rPr>
                <w:rFonts w:cstheme="minorHAnsi"/>
                <w:sz w:val="24"/>
                <w:szCs w:val="24"/>
              </w:rPr>
              <w:t>Seleucus’s</w:t>
            </w:r>
            <w:proofErr w:type="spellEnd"/>
            <w:r w:rsidRPr="00D448C6">
              <w:rPr>
                <w:rFonts w:cstheme="minorHAnsi"/>
                <w:sz w:val="24"/>
                <w:szCs w:val="24"/>
              </w:rPr>
              <w:t xml:space="preserve"> son and heir was </w:t>
            </w:r>
            <w:r w:rsidRPr="005E7F59">
              <w:rPr>
                <w:rFonts w:cstheme="minorHAnsi"/>
                <w:sz w:val="24"/>
                <w:szCs w:val="24"/>
              </w:rPr>
              <w:t>held</w:t>
            </w:r>
            <w:r w:rsidRPr="00D448C6">
              <w:rPr>
                <w:rFonts w:cstheme="minorHAnsi"/>
                <w:sz w:val="24"/>
                <w:szCs w:val="24"/>
              </w:rPr>
              <w:t xml:space="preserve"> captive in Rome, so next in line was his infant son.  </w:t>
            </w:r>
            <w:proofErr w:type="spellStart"/>
            <w:r w:rsidRPr="00D448C6">
              <w:rPr>
                <w:rFonts w:cstheme="minorHAnsi"/>
                <w:sz w:val="24"/>
                <w:szCs w:val="24"/>
              </w:rPr>
              <w:t>Seleucus’s</w:t>
            </w:r>
            <w:proofErr w:type="spellEnd"/>
            <w:r w:rsidRPr="00D448C6">
              <w:rPr>
                <w:rFonts w:cstheme="minorHAnsi"/>
                <w:sz w:val="24"/>
                <w:szCs w:val="24"/>
              </w:rPr>
              <w:t xml:space="preserve"> brother Antiochus declared himself co-monarch with the infant and then killed the child 5 years later.</w:t>
            </w:r>
          </w:p>
        </w:tc>
      </w:tr>
      <w:tr w:rsidR="00D448C6" w:rsidRPr="005E7F59" w14:paraId="0FC27977"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2803FFFA" w14:textId="7B3E5ED9" w:rsidR="00D448C6" w:rsidRPr="005E7F59" w:rsidRDefault="00D448C6" w:rsidP="00DD12FD">
            <w:pPr>
              <w:contextualSpacing/>
              <w:rPr>
                <w:rFonts w:cstheme="minorHAnsi"/>
                <w:b w:val="0"/>
                <w:bCs w:val="0"/>
                <w:sz w:val="24"/>
                <w:szCs w:val="24"/>
                <w:vertAlign w:val="superscript"/>
              </w:rPr>
            </w:pPr>
            <w:r w:rsidRPr="00D448C6">
              <w:rPr>
                <w:rFonts w:cstheme="minorHAnsi"/>
                <w:b w:val="0"/>
                <w:bCs w:val="0"/>
                <w:sz w:val="24"/>
                <w:szCs w:val="24"/>
                <w:vertAlign w:val="superscript"/>
              </w:rPr>
              <w:t>22</w:t>
            </w:r>
            <w:r w:rsidRPr="00D448C6">
              <w:rPr>
                <w:rFonts w:cstheme="minorHAnsi"/>
                <w:b w:val="0"/>
                <w:bCs w:val="0"/>
                <w:sz w:val="24"/>
                <w:szCs w:val="24"/>
              </w:rPr>
              <w:t xml:space="preserve">The overflowing forces will be flooded away before him and shattered, </w:t>
            </w:r>
            <w:proofErr w:type="gramStart"/>
            <w:r w:rsidRPr="00D448C6">
              <w:rPr>
                <w:rFonts w:cstheme="minorHAnsi"/>
                <w:b w:val="0"/>
                <w:bCs w:val="0"/>
                <w:sz w:val="24"/>
                <w:szCs w:val="24"/>
              </w:rPr>
              <w:t>and also</w:t>
            </w:r>
            <w:proofErr w:type="gramEnd"/>
            <w:r w:rsidRPr="00D448C6">
              <w:rPr>
                <w:rFonts w:cstheme="minorHAnsi"/>
                <w:b w:val="0"/>
                <w:bCs w:val="0"/>
                <w:sz w:val="24"/>
                <w:szCs w:val="24"/>
              </w:rPr>
              <w:t xml:space="preserve"> the prince of the covenant. </w:t>
            </w:r>
            <w:r w:rsidRPr="00D448C6">
              <w:rPr>
                <w:rFonts w:cstheme="minorHAnsi"/>
                <w:b w:val="0"/>
                <w:bCs w:val="0"/>
                <w:sz w:val="24"/>
                <w:szCs w:val="24"/>
                <w:vertAlign w:val="superscript"/>
              </w:rPr>
              <w:t>23</w:t>
            </w:r>
            <w:r w:rsidRPr="00D448C6">
              <w:rPr>
                <w:rFonts w:cstheme="minorHAnsi"/>
                <w:b w:val="0"/>
                <w:bCs w:val="0"/>
                <w:sz w:val="24"/>
                <w:szCs w:val="24"/>
              </w:rPr>
              <w:t>After an alliance is made with him he will practice deception, and he will go up and gain power with a small force of people.</w:t>
            </w:r>
            <w:r w:rsidR="00DD12FD" w:rsidRPr="005E7F59">
              <w:rPr>
                <w:rFonts w:cstheme="minorHAnsi"/>
                <w:b w:val="0"/>
                <w:bCs w:val="0"/>
                <w:sz w:val="24"/>
                <w:szCs w:val="24"/>
              </w:rPr>
              <w:t xml:space="preserve"> </w:t>
            </w:r>
            <w:r w:rsidR="00DD12FD" w:rsidRPr="00D448C6">
              <w:rPr>
                <w:rFonts w:cstheme="minorHAnsi"/>
                <w:b w:val="0"/>
                <w:bCs w:val="0"/>
                <w:sz w:val="24"/>
                <w:szCs w:val="24"/>
                <w:vertAlign w:val="superscript"/>
              </w:rPr>
              <w:t>24</w:t>
            </w:r>
            <w:r w:rsidR="00DD12FD" w:rsidRPr="005E7F59">
              <w:rPr>
                <w:rFonts w:cstheme="minorHAnsi"/>
                <w:b w:val="0"/>
                <w:bCs w:val="0"/>
                <w:sz w:val="24"/>
                <w:szCs w:val="24"/>
                <w:vertAlign w:val="superscript"/>
              </w:rPr>
              <w:t>a</w:t>
            </w:r>
            <w:r w:rsidR="00DD12FD" w:rsidRPr="00D448C6">
              <w:rPr>
                <w:rFonts w:cstheme="minorHAnsi"/>
                <w:b w:val="0"/>
                <w:bCs w:val="0"/>
                <w:sz w:val="24"/>
                <w:szCs w:val="24"/>
              </w:rPr>
              <w:t xml:space="preserve">In a time of tranquility he will enter the richest parts of the realm, and he will accomplish what his fathers never did, nor his ancestors; he will distribute plunder, </w:t>
            </w:r>
            <w:proofErr w:type="gramStart"/>
            <w:r w:rsidR="00DD12FD" w:rsidRPr="00D448C6">
              <w:rPr>
                <w:rFonts w:cstheme="minorHAnsi"/>
                <w:b w:val="0"/>
                <w:bCs w:val="0"/>
                <w:sz w:val="24"/>
                <w:szCs w:val="24"/>
              </w:rPr>
              <w:t>booty</w:t>
            </w:r>
            <w:proofErr w:type="gramEnd"/>
            <w:r w:rsidR="00DD12FD" w:rsidRPr="00D448C6">
              <w:rPr>
                <w:rFonts w:cstheme="minorHAnsi"/>
                <w:b w:val="0"/>
                <w:bCs w:val="0"/>
                <w:sz w:val="24"/>
                <w:szCs w:val="24"/>
              </w:rPr>
              <w:t xml:space="preserve"> and possessions among them,</w:t>
            </w:r>
          </w:p>
        </w:tc>
        <w:tc>
          <w:tcPr>
            <w:tcW w:w="5040" w:type="dxa"/>
            <w:vAlign w:val="center"/>
          </w:tcPr>
          <w:p w14:paraId="3C7FD95C" w14:textId="6AB58369" w:rsidR="00D448C6" w:rsidRPr="005E7F59" w:rsidRDefault="00D448C6" w:rsidP="00DD1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448C6">
              <w:rPr>
                <w:rFonts w:cstheme="minorHAnsi"/>
                <w:sz w:val="24"/>
                <w:szCs w:val="24"/>
              </w:rPr>
              <w:t>Calling Himself Antiochus Epiphanes (the manifest god), he overcame opposition by bribing the military to support him, and then betrayed those who supported him, leaving only a small group of supporters.</w:t>
            </w:r>
            <w:r w:rsidR="00DD12FD" w:rsidRPr="005E7F59">
              <w:rPr>
                <w:rFonts w:cstheme="minorHAnsi"/>
                <w:sz w:val="24"/>
                <w:szCs w:val="24"/>
              </w:rPr>
              <w:t xml:space="preserve">  His opponents called him Antiochus </w:t>
            </w:r>
            <w:proofErr w:type="spellStart"/>
            <w:r w:rsidR="00DD12FD" w:rsidRPr="005E7F59">
              <w:rPr>
                <w:rFonts w:cstheme="minorHAnsi"/>
                <w:sz w:val="24"/>
                <w:szCs w:val="24"/>
              </w:rPr>
              <w:t>Epimanes</w:t>
            </w:r>
            <w:proofErr w:type="spellEnd"/>
            <w:r w:rsidR="00DD12FD" w:rsidRPr="005E7F59">
              <w:rPr>
                <w:rFonts w:cstheme="minorHAnsi"/>
                <w:sz w:val="24"/>
                <w:szCs w:val="24"/>
              </w:rPr>
              <w:t xml:space="preserve"> (the mad man).  He takes money from the richest areas of his kingdom and distributes it to his few loyal supporters.</w:t>
            </w:r>
          </w:p>
        </w:tc>
      </w:tr>
      <w:tr w:rsidR="003C3253" w:rsidRPr="005E7F59" w14:paraId="0FA1E8EC"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74A4D8D4" w14:textId="1D08660E" w:rsidR="003C3253" w:rsidRPr="005E7F59" w:rsidRDefault="00A66BB2" w:rsidP="00DD12FD">
            <w:pPr>
              <w:contextualSpacing/>
              <w:rPr>
                <w:rFonts w:cstheme="minorHAnsi"/>
                <w:b w:val="0"/>
                <w:bCs w:val="0"/>
                <w:sz w:val="24"/>
                <w:szCs w:val="24"/>
                <w:vertAlign w:val="superscript"/>
              </w:rPr>
            </w:pPr>
            <w:r w:rsidRPr="005E7F59">
              <w:rPr>
                <w:rFonts w:cstheme="minorHAnsi"/>
                <w:b w:val="0"/>
                <w:bCs w:val="0"/>
                <w:sz w:val="24"/>
                <w:szCs w:val="24"/>
                <w:vertAlign w:val="superscript"/>
              </w:rPr>
              <w:t>24b</w:t>
            </w:r>
            <w:r w:rsidRPr="00D448C6">
              <w:rPr>
                <w:rFonts w:cstheme="minorHAnsi"/>
                <w:b w:val="0"/>
                <w:bCs w:val="0"/>
                <w:sz w:val="24"/>
                <w:szCs w:val="24"/>
              </w:rPr>
              <w:t>and he will devise his schemes against strongholds, but only for a time.</w:t>
            </w:r>
            <w:r w:rsidRPr="005E7F59">
              <w:rPr>
                <w:rFonts w:cstheme="minorHAnsi"/>
                <w:b w:val="0"/>
                <w:bCs w:val="0"/>
                <w:sz w:val="24"/>
                <w:szCs w:val="24"/>
              </w:rPr>
              <w:t xml:space="preserve">  </w:t>
            </w:r>
            <w:r w:rsidR="003C3253" w:rsidRPr="003C3253">
              <w:rPr>
                <w:rFonts w:cstheme="minorHAnsi"/>
                <w:b w:val="0"/>
                <w:bCs w:val="0"/>
                <w:sz w:val="24"/>
                <w:szCs w:val="24"/>
                <w:vertAlign w:val="superscript"/>
              </w:rPr>
              <w:t>25</w:t>
            </w:r>
            <w:r w:rsidR="003C3253" w:rsidRPr="003C3253">
              <w:rPr>
                <w:rFonts w:cstheme="minorHAnsi"/>
                <w:b w:val="0"/>
                <w:bCs w:val="0"/>
                <w:sz w:val="24"/>
                <w:szCs w:val="24"/>
              </w:rPr>
              <w:t xml:space="preserve">He will stir up his strength and courage against the king of the South with a large army; so the king of the South will mobilize an extremely large and mighty army for war; but he will not stand, for schemes will be devised against him. </w:t>
            </w:r>
            <w:r w:rsidR="003C3253" w:rsidRPr="003C3253">
              <w:rPr>
                <w:rFonts w:cstheme="minorHAnsi"/>
                <w:b w:val="0"/>
                <w:bCs w:val="0"/>
                <w:sz w:val="24"/>
                <w:szCs w:val="24"/>
                <w:vertAlign w:val="superscript"/>
              </w:rPr>
              <w:t>26</w:t>
            </w:r>
            <w:r w:rsidR="003C3253" w:rsidRPr="003C3253">
              <w:rPr>
                <w:rFonts w:cstheme="minorHAnsi"/>
                <w:b w:val="0"/>
                <w:bCs w:val="0"/>
                <w:sz w:val="24"/>
                <w:szCs w:val="24"/>
              </w:rPr>
              <w:t xml:space="preserve">Those who eat his choice food will destroy him, and his army will overflow, but many will </w:t>
            </w:r>
            <w:proofErr w:type="gramStart"/>
            <w:r w:rsidR="003C3253" w:rsidRPr="003C3253">
              <w:rPr>
                <w:rFonts w:cstheme="minorHAnsi"/>
                <w:b w:val="0"/>
                <w:bCs w:val="0"/>
                <w:sz w:val="24"/>
                <w:szCs w:val="24"/>
              </w:rPr>
              <w:t>fall down</w:t>
            </w:r>
            <w:proofErr w:type="gramEnd"/>
            <w:r w:rsidR="003C3253" w:rsidRPr="003C3253">
              <w:rPr>
                <w:rFonts w:cstheme="minorHAnsi"/>
                <w:b w:val="0"/>
                <w:bCs w:val="0"/>
                <w:sz w:val="24"/>
                <w:szCs w:val="24"/>
              </w:rPr>
              <w:t xml:space="preserve"> slain.</w:t>
            </w:r>
          </w:p>
        </w:tc>
        <w:tc>
          <w:tcPr>
            <w:tcW w:w="5040" w:type="dxa"/>
            <w:vAlign w:val="center"/>
          </w:tcPr>
          <w:p w14:paraId="731F3785" w14:textId="5EA23671" w:rsidR="003C3253" w:rsidRPr="005E7F59" w:rsidRDefault="00A66BB2" w:rsidP="00DD12FD">
            <w:pPr>
              <w:pStyle w:val="SermonPoint"/>
              <w:spacing w:after="0"/>
              <w:ind w:left="0" w:firstLine="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E7F59">
              <w:rPr>
                <w:rFonts w:asciiTheme="minorHAnsi" w:hAnsiTheme="minorHAnsi" w:cstheme="minorHAnsi"/>
                <w:sz w:val="24"/>
                <w:szCs w:val="24"/>
              </w:rPr>
              <w:t xml:space="preserve">The Syrian king attacked Egypt, but </w:t>
            </w:r>
            <w:r w:rsidR="003C3253" w:rsidRPr="005E7F59">
              <w:rPr>
                <w:rFonts w:asciiTheme="minorHAnsi" w:hAnsiTheme="minorHAnsi" w:cstheme="minorHAnsi"/>
                <w:sz w:val="24"/>
                <w:szCs w:val="24"/>
              </w:rPr>
              <w:t>Egyptian king ha</w:t>
            </w:r>
            <w:r w:rsidRPr="005E7F59">
              <w:rPr>
                <w:rFonts w:asciiTheme="minorHAnsi" w:hAnsiTheme="minorHAnsi" w:cstheme="minorHAnsi"/>
                <w:sz w:val="24"/>
                <w:szCs w:val="24"/>
              </w:rPr>
              <w:t>d</w:t>
            </w:r>
            <w:r w:rsidR="003C3253" w:rsidRPr="005E7F59">
              <w:rPr>
                <w:rFonts w:asciiTheme="minorHAnsi" w:hAnsiTheme="minorHAnsi" w:cstheme="minorHAnsi"/>
                <w:sz w:val="24"/>
                <w:szCs w:val="24"/>
              </w:rPr>
              <w:t xml:space="preserve"> a superior army</w:t>
            </w:r>
            <w:r w:rsidRPr="005E7F59">
              <w:rPr>
                <w:rFonts w:asciiTheme="minorHAnsi" w:hAnsiTheme="minorHAnsi" w:cstheme="minorHAnsi"/>
                <w:sz w:val="24"/>
                <w:szCs w:val="24"/>
              </w:rPr>
              <w:t>.  Just when the Egyptians seemed sure to win, the Egyptian king wa</w:t>
            </w:r>
            <w:r w:rsidR="003C3253" w:rsidRPr="005E7F59">
              <w:rPr>
                <w:rFonts w:asciiTheme="minorHAnsi" w:hAnsiTheme="minorHAnsi" w:cstheme="minorHAnsi"/>
                <w:sz w:val="24"/>
                <w:szCs w:val="24"/>
              </w:rPr>
              <w:t>s betrayed by His generals.</w:t>
            </w:r>
          </w:p>
        </w:tc>
      </w:tr>
      <w:tr w:rsidR="00A66BB2" w:rsidRPr="005E7F59" w14:paraId="14BD482B"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3F45DEAB" w14:textId="705B852D" w:rsidR="00A66BB2" w:rsidRPr="005E7F59" w:rsidRDefault="00A66BB2" w:rsidP="00DD12FD">
            <w:pPr>
              <w:contextualSpacing/>
              <w:rPr>
                <w:rFonts w:cstheme="minorHAnsi"/>
                <w:b w:val="0"/>
                <w:bCs w:val="0"/>
                <w:sz w:val="24"/>
                <w:szCs w:val="24"/>
                <w:vertAlign w:val="superscript"/>
              </w:rPr>
            </w:pPr>
            <w:r w:rsidRPr="00A66BB2">
              <w:rPr>
                <w:rFonts w:cstheme="minorHAnsi"/>
                <w:b w:val="0"/>
                <w:bCs w:val="0"/>
                <w:sz w:val="24"/>
                <w:szCs w:val="24"/>
                <w:vertAlign w:val="superscript"/>
              </w:rPr>
              <w:t>27</w:t>
            </w:r>
            <w:r w:rsidRPr="00A66BB2">
              <w:rPr>
                <w:rFonts w:cstheme="minorHAnsi"/>
                <w:b w:val="0"/>
                <w:bCs w:val="0"/>
                <w:sz w:val="24"/>
                <w:szCs w:val="24"/>
              </w:rPr>
              <w:t xml:space="preserve">As for both kings, their hearts will be intent on evil, and they will speak lies to each other at the same table; but it will not succeed, for the end is still to come at the appointed time. </w:t>
            </w:r>
          </w:p>
        </w:tc>
        <w:tc>
          <w:tcPr>
            <w:tcW w:w="5040" w:type="dxa"/>
            <w:vAlign w:val="center"/>
          </w:tcPr>
          <w:p w14:paraId="767C2C52" w14:textId="5C3BEE26" w:rsidR="00A66BB2" w:rsidRPr="005E7F59" w:rsidRDefault="00A66BB2" w:rsidP="00DD12FD">
            <w:pPr>
              <w:pStyle w:val="SermonPoint"/>
              <w:spacing w:after="0"/>
              <w:ind w:left="0" w:firstLine="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5E7F59">
              <w:rPr>
                <w:rFonts w:asciiTheme="minorHAnsi" w:hAnsiTheme="minorHAnsi" w:cstheme="minorHAnsi"/>
                <w:sz w:val="24"/>
                <w:szCs w:val="24"/>
              </w:rPr>
              <w:t>The Syrians were stopped from conquering the Egyptians when the Romans intervened at Alexandria and forced them to negotiate a treaty, but both sides were trying to cheat in their negotiations.</w:t>
            </w:r>
          </w:p>
        </w:tc>
      </w:tr>
      <w:tr w:rsidR="00A66BB2" w:rsidRPr="005E7F59" w14:paraId="3FDAB42A"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5B6AEE8A" w14:textId="0210FE79" w:rsidR="00A66BB2" w:rsidRPr="005E7F59" w:rsidRDefault="00A66BB2" w:rsidP="00DD12FD">
            <w:pPr>
              <w:contextualSpacing/>
              <w:rPr>
                <w:rFonts w:cstheme="minorHAnsi"/>
                <w:b w:val="0"/>
                <w:bCs w:val="0"/>
                <w:sz w:val="24"/>
                <w:szCs w:val="24"/>
                <w:vertAlign w:val="superscript"/>
              </w:rPr>
            </w:pPr>
            <w:r w:rsidRPr="00A66BB2">
              <w:rPr>
                <w:rFonts w:cstheme="minorHAnsi"/>
                <w:b w:val="0"/>
                <w:bCs w:val="0"/>
                <w:sz w:val="24"/>
                <w:szCs w:val="24"/>
                <w:vertAlign w:val="superscript"/>
              </w:rPr>
              <w:t>28</w:t>
            </w:r>
            <w:r w:rsidRPr="00A66BB2">
              <w:rPr>
                <w:rFonts w:cstheme="minorHAnsi"/>
                <w:b w:val="0"/>
                <w:bCs w:val="0"/>
                <w:sz w:val="24"/>
                <w:szCs w:val="24"/>
              </w:rPr>
              <w:t xml:space="preserve">Then he will return to his land with much plunder; but his heart will be set against the holy covenant, and he will </w:t>
            </w:r>
            <w:proofErr w:type="gramStart"/>
            <w:r w:rsidRPr="00A66BB2">
              <w:rPr>
                <w:rFonts w:cstheme="minorHAnsi"/>
                <w:b w:val="0"/>
                <w:bCs w:val="0"/>
                <w:sz w:val="24"/>
                <w:szCs w:val="24"/>
              </w:rPr>
              <w:t>take action</w:t>
            </w:r>
            <w:proofErr w:type="gramEnd"/>
            <w:r w:rsidRPr="00A66BB2">
              <w:rPr>
                <w:rFonts w:cstheme="minorHAnsi"/>
                <w:b w:val="0"/>
                <w:bCs w:val="0"/>
                <w:sz w:val="24"/>
                <w:szCs w:val="24"/>
              </w:rPr>
              <w:t xml:space="preserve"> and then return to his own land.</w:t>
            </w:r>
          </w:p>
        </w:tc>
        <w:tc>
          <w:tcPr>
            <w:tcW w:w="5040" w:type="dxa"/>
            <w:vAlign w:val="center"/>
          </w:tcPr>
          <w:p w14:paraId="304E1DD1" w14:textId="233A54B5" w:rsidR="00A66BB2" w:rsidRPr="005E7F59" w:rsidRDefault="00A66BB2" w:rsidP="00DD12FD">
            <w:pPr>
              <w:pStyle w:val="SermonPoint"/>
              <w:spacing w:after="0"/>
              <w:ind w:left="0" w:firstLine="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E7F59">
              <w:rPr>
                <w:rFonts w:asciiTheme="minorHAnsi" w:hAnsiTheme="minorHAnsi" w:cstheme="minorHAnsi"/>
                <w:sz w:val="24"/>
                <w:szCs w:val="24"/>
              </w:rPr>
              <w:t>The Syrian</w:t>
            </w:r>
            <w:r w:rsidR="00546AE2" w:rsidRPr="005E7F59">
              <w:rPr>
                <w:rFonts w:asciiTheme="minorHAnsi" w:hAnsiTheme="minorHAnsi" w:cstheme="minorHAnsi"/>
                <w:sz w:val="24"/>
                <w:szCs w:val="24"/>
              </w:rPr>
              <w:t xml:space="preserve"> King</w:t>
            </w:r>
            <w:r w:rsidRPr="005E7F59">
              <w:rPr>
                <w:rFonts w:asciiTheme="minorHAnsi" w:hAnsiTheme="minorHAnsi" w:cstheme="minorHAnsi"/>
                <w:sz w:val="24"/>
                <w:szCs w:val="24"/>
              </w:rPr>
              <w:t xml:space="preserve"> return</w:t>
            </w:r>
            <w:r w:rsidR="00546AE2" w:rsidRPr="005E7F59">
              <w:rPr>
                <w:rFonts w:asciiTheme="minorHAnsi" w:hAnsiTheme="minorHAnsi" w:cstheme="minorHAnsi"/>
                <w:sz w:val="24"/>
                <w:szCs w:val="24"/>
              </w:rPr>
              <w:t>ed</w:t>
            </w:r>
            <w:r w:rsidRPr="005E7F59">
              <w:rPr>
                <w:rFonts w:asciiTheme="minorHAnsi" w:hAnsiTheme="minorHAnsi" w:cstheme="minorHAnsi"/>
                <w:sz w:val="24"/>
                <w:szCs w:val="24"/>
              </w:rPr>
              <w:t xml:space="preserve"> home with lots of plunder, while intending to sneak back and conquer Egypt.</w:t>
            </w:r>
          </w:p>
        </w:tc>
      </w:tr>
      <w:tr w:rsidR="00A66BB2" w:rsidRPr="005E7F59" w14:paraId="4546963E"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60B0FF1A" w14:textId="14A88B35" w:rsidR="00A66BB2" w:rsidRPr="005E7F59" w:rsidRDefault="00546AE2" w:rsidP="00DD12FD">
            <w:pPr>
              <w:contextualSpacing/>
              <w:rPr>
                <w:rFonts w:cstheme="minorHAnsi"/>
                <w:b w:val="0"/>
                <w:bCs w:val="0"/>
                <w:sz w:val="24"/>
                <w:szCs w:val="24"/>
                <w:vertAlign w:val="superscript"/>
              </w:rPr>
            </w:pPr>
            <w:r w:rsidRPr="00546AE2">
              <w:rPr>
                <w:rFonts w:cstheme="minorHAnsi"/>
                <w:b w:val="0"/>
                <w:bCs w:val="0"/>
                <w:sz w:val="24"/>
                <w:szCs w:val="24"/>
                <w:vertAlign w:val="superscript"/>
              </w:rPr>
              <w:lastRenderedPageBreak/>
              <w:t>29</w:t>
            </w:r>
            <w:r w:rsidRPr="00546AE2">
              <w:rPr>
                <w:rFonts w:cstheme="minorHAnsi"/>
                <w:b w:val="0"/>
                <w:bCs w:val="0"/>
                <w:sz w:val="24"/>
                <w:szCs w:val="24"/>
              </w:rPr>
              <w:t xml:space="preserve">At the appointed time he will return and come into the South, but this last time it will not turn out the way it did before. </w:t>
            </w:r>
            <w:r w:rsidRPr="00546AE2">
              <w:rPr>
                <w:rFonts w:cstheme="minorHAnsi"/>
                <w:b w:val="0"/>
                <w:bCs w:val="0"/>
                <w:sz w:val="24"/>
                <w:szCs w:val="24"/>
                <w:vertAlign w:val="superscript"/>
              </w:rPr>
              <w:t>30</w:t>
            </w:r>
            <w:r w:rsidRPr="00546AE2">
              <w:rPr>
                <w:rFonts w:cstheme="minorHAnsi"/>
                <w:b w:val="0"/>
                <w:bCs w:val="0"/>
                <w:sz w:val="24"/>
                <w:szCs w:val="24"/>
              </w:rPr>
              <w:t xml:space="preserve">For ships of </w:t>
            </w:r>
            <w:proofErr w:type="spellStart"/>
            <w:r w:rsidRPr="00546AE2">
              <w:rPr>
                <w:rFonts w:cstheme="minorHAnsi"/>
                <w:b w:val="0"/>
                <w:bCs w:val="0"/>
                <w:sz w:val="24"/>
                <w:szCs w:val="24"/>
              </w:rPr>
              <w:t>Kittim</w:t>
            </w:r>
            <w:proofErr w:type="spellEnd"/>
            <w:r w:rsidRPr="00546AE2">
              <w:rPr>
                <w:rFonts w:cstheme="minorHAnsi"/>
                <w:b w:val="0"/>
                <w:bCs w:val="0"/>
                <w:sz w:val="24"/>
                <w:szCs w:val="24"/>
              </w:rPr>
              <w:t xml:space="preserve"> will come against him; therefore he will be disheartened and will return and become enraged at the holy covenant and take action; so he will come back and show regard for those who forsake the holy covenant.</w:t>
            </w:r>
          </w:p>
        </w:tc>
        <w:tc>
          <w:tcPr>
            <w:tcW w:w="5040" w:type="dxa"/>
            <w:vAlign w:val="center"/>
          </w:tcPr>
          <w:p w14:paraId="013765BC" w14:textId="434A8CC9" w:rsidR="00A66BB2" w:rsidRPr="005E7F59" w:rsidRDefault="00546AE2" w:rsidP="00DD12FD">
            <w:pPr>
              <w:pStyle w:val="SermonPoint"/>
              <w:spacing w:after="0"/>
              <w:ind w:left="0" w:firstLine="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5E7F59">
              <w:rPr>
                <w:rFonts w:asciiTheme="minorHAnsi" w:hAnsiTheme="minorHAnsi" w:cstheme="minorHAnsi"/>
                <w:sz w:val="24"/>
                <w:szCs w:val="24"/>
              </w:rPr>
              <w:t>When Syria again tried to attack Egypt again, the Roman (</w:t>
            </w:r>
            <w:proofErr w:type="spellStart"/>
            <w:r w:rsidRPr="005E7F59">
              <w:rPr>
                <w:rFonts w:asciiTheme="minorHAnsi" w:hAnsiTheme="minorHAnsi" w:cstheme="minorHAnsi"/>
                <w:sz w:val="24"/>
                <w:szCs w:val="24"/>
              </w:rPr>
              <w:t>Kittim</w:t>
            </w:r>
            <w:proofErr w:type="spellEnd"/>
            <w:r w:rsidRPr="005E7F59">
              <w:rPr>
                <w:rFonts w:asciiTheme="minorHAnsi" w:hAnsiTheme="minorHAnsi" w:cstheme="minorHAnsi"/>
                <w:sz w:val="24"/>
                <w:szCs w:val="24"/>
              </w:rPr>
              <w:t>) Navy prevented his attacks.  Like a bully who had been bested, he then looked for someone else to beat up and turned his anger against Israel. Some Israelis cooperated with him, so he promoted them and gave them power.</w:t>
            </w:r>
          </w:p>
        </w:tc>
      </w:tr>
      <w:tr w:rsidR="00546AE2" w:rsidRPr="005E7F59" w14:paraId="4C02DBCC"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11B8F720" w14:textId="4E98E4BA" w:rsidR="00546AE2" w:rsidRPr="005E7F59" w:rsidRDefault="00546AE2" w:rsidP="00DD12FD">
            <w:pPr>
              <w:contextualSpacing/>
              <w:rPr>
                <w:rFonts w:cstheme="minorHAnsi"/>
                <w:b w:val="0"/>
                <w:bCs w:val="0"/>
                <w:sz w:val="24"/>
                <w:szCs w:val="24"/>
                <w:vertAlign w:val="superscript"/>
              </w:rPr>
            </w:pPr>
            <w:r w:rsidRPr="00546AE2">
              <w:rPr>
                <w:rFonts w:cstheme="minorHAnsi"/>
                <w:b w:val="0"/>
                <w:bCs w:val="0"/>
                <w:sz w:val="24"/>
                <w:szCs w:val="24"/>
                <w:vertAlign w:val="superscript"/>
              </w:rPr>
              <w:t>31</w:t>
            </w:r>
            <w:r w:rsidRPr="00546AE2">
              <w:rPr>
                <w:rFonts w:cstheme="minorHAnsi"/>
                <w:b w:val="0"/>
                <w:bCs w:val="0"/>
                <w:sz w:val="24"/>
                <w:szCs w:val="24"/>
              </w:rPr>
              <w:t xml:space="preserve">Forces from him will arise, desecrate the sanctuary fortress, and do away with the regular sacrifice. And they will set up the abomination of desolation. </w:t>
            </w:r>
          </w:p>
        </w:tc>
        <w:tc>
          <w:tcPr>
            <w:tcW w:w="5040" w:type="dxa"/>
            <w:vAlign w:val="center"/>
          </w:tcPr>
          <w:p w14:paraId="7FED41D1" w14:textId="3B0A0E1D" w:rsidR="00546AE2" w:rsidRPr="005E7F59" w:rsidRDefault="00DD12FD" w:rsidP="00DD12FD">
            <w:pPr>
              <w:pStyle w:val="SermonPoint"/>
              <w:spacing w:after="0"/>
              <w:ind w:left="0" w:firstLine="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E7F59">
              <w:rPr>
                <w:rFonts w:asciiTheme="minorHAnsi" w:hAnsiTheme="minorHAnsi" w:cstheme="minorHAnsi"/>
                <w:sz w:val="24"/>
                <w:szCs w:val="24"/>
              </w:rPr>
              <w:t xml:space="preserve">Antiochus Epiphanies turned to Jerusalem and polluted the holy temple.  </w:t>
            </w:r>
            <w:r w:rsidRPr="005E7F59">
              <w:rPr>
                <w:rFonts w:asciiTheme="minorHAnsi" w:hAnsiTheme="minorHAnsi" w:cstheme="minorHAnsi"/>
                <w:color w:val="000000"/>
                <w:sz w:val="24"/>
                <w:szCs w:val="24"/>
              </w:rPr>
              <w:t>He built an altar, a pagan altar above the altar of God and he offered a pig upon this altar to an idol that they had set up there in the temple of God</w:t>
            </w:r>
            <w:r w:rsidRPr="005E7F59">
              <w:rPr>
                <w:rFonts w:asciiTheme="minorHAnsi" w:hAnsiTheme="minorHAnsi" w:cstheme="minorHAnsi"/>
                <w:color w:val="000000"/>
                <w:sz w:val="24"/>
                <w:szCs w:val="24"/>
              </w:rPr>
              <w:t>.  Some believe that the alter was dedicated to worship of himself.</w:t>
            </w:r>
          </w:p>
        </w:tc>
      </w:tr>
      <w:tr w:rsidR="00DD12FD" w:rsidRPr="005E7F59" w14:paraId="0D169B51"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673D1196" w14:textId="5A8B98CC" w:rsidR="00DD12FD" w:rsidRPr="005E7F59" w:rsidRDefault="00546AE2" w:rsidP="00DD12FD">
            <w:pPr>
              <w:contextualSpacing/>
              <w:rPr>
                <w:rFonts w:cstheme="minorHAnsi"/>
                <w:b w:val="0"/>
                <w:bCs w:val="0"/>
                <w:sz w:val="24"/>
                <w:szCs w:val="24"/>
                <w:vertAlign w:val="superscript"/>
              </w:rPr>
            </w:pPr>
            <w:r w:rsidRPr="00546AE2">
              <w:rPr>
                <w:rFonts w:cstheme="minorHAnsi"/>
                <w:b w:val="0"/>
                <w:bCs w:val="0"/>
                <w:sz w:val="24"/>
                <w:szCs w:val="24"/>
                <w:vertAlign w:val="superscript"/>
              </w:rPr>
              <w:t>32</w:t>
            </w:r>
            <w:r w:rsidRPr="00546AE2">
              <w:rPr>
                <w:rFonts w:cstheme="minorHAnsi"/>
                <w:b w:val="0"/>
                <w:bCs w:val="0"/>
                <w:sz w:val="24"/>
                <w:szCs w:val="24"/>
              </w:rPr>
              <w:t xml:space="preserve">By smooth words he will turn to godlessness those who act wickedly toward the covenant, but the people who know their God will display strength and </w:t>
            </w:r>
            <w:proofErr w:type="gramStart"/>
            <w:r w:rsidRPr="00546AE2">
              <w:rPr>
                <w:rFonts w:cstheme="minorHAnsi"/>
                <w:b w:val="0"/>
                <w:bCs w:val="0"/>
                <w:sz w:val="24"/>
                <w:szCs w:val="24"/>
              </w:rPr>
              <w:t>take action</w:t>
            </w:r>
            <w:proofErr w:type="gramEnd"/>
            <w:r w:rsidRPr="00546AE2">
              <w:rPr>
                <w:rFonts w:cstheme="minorHAnsi"/>
                <w:b w:val="0"/>
                <w:bCs w:val="0"/>
                <w:sz w:val="24"/>
                <w:szCs w:val="24"/>
              </w:rPr>
              <w:t>.</w:t>
            </w:r>
          </w:p>
        </w:tc>
        <w:tc>
          <w:tcPr>
            <w:tcW w:w="5040" w:type="dxa"/>
            <w:vAlign w:val="center"/>
          </w:tcPr>
          <w:p w14:paraId="2CD89D48" w14:textId="5BEB8D76" w:rsidR="00AE3946" w:rsidRPr="005E7F59" w:rsidRDefault="00DD12FD" w:rsidP="00DD12FD">
            <w:pPr>
              <w:pStyle w:val="SermonPoint"/>
              <w:spacing w:after="0"/>
              <w:ind w:left="0" w:firstLine="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5E7F59">
              <w:rPr>
                <w:rFonts w:asciiTheme="minorHAnsi" w:hAnsiTheme="minorHAnsi" w:cstheme="minorHAnsi"/>
                <w:sz w:val="24"/>
                <w:szCs w:val="24"/>
              </w:rPr>
              <w:t xml:space="preserve">Those who were not truly dedicated to worshipping God joined him in this worship, but those who knew God, led by </w:t>
            </w:r>
            <w:r w:rsidR="00AE3946" w:rsidRPr="005E7F59">
              <w:rPr>
                <w:rFonts w:asciiTheme="minorHAnsi" w:hAnsiTheme="minorHAnsi" w:cstheme="minorHAnsi"/>
                <w:sz w:val="24"/>
                <w:szCs w:val="24"/>
              </w:rPr>
              <w:t>Mat</w:t>
            </w:r>
            <w:r w:rsidR="005E7F59" w:rsidRPr="005E7F59">
              <w:rPr>
                <w:rFonts w:asciiTheme="minorHAnsi" w:hAnsiTheme="minorHAnsi" w:cstheme="minorHAnsi"/>
                <w:sz w:val="24"/>
                <w:szCs w:val="24"/>
              </w:rPr>
              <w:t>t</w:t>
            </w:r>
            <w:r w:rsidR="00AE3946" w:rsidRPr="005E7F59">
              <w:rPr>
                <w:rFonts w:asciiTheme="minorHAnsi" w:hAnsiTheme="minorHAnsi" w:cstheme="minorHAnsi"/>
                <w:sz w:val="24"/>
                <w:szCs w:val="24"/>
              </w:rPr>
              <w:t>a</w:t>
            </w:r>
            <w:r w:rsidR="005E7F59" w:rsidRPr="005E7F59">
              <w:rPr>
                <w:rFonts w:asciiTheme="minorHAnsi" w:hAnsiTheme="minorHAnsi" w:cstheme="minorHAnsi"/>
                <w:sz w:val="24"/>
                <w:szCs w:val="24"/>
              </w:rPr>
              <w:t xml:space="preserve">thias </w:t>
            </w:r>
            <w:r w:rsidRPr="005E7F59">
              <w:rPr>
                <w:rFonts w:asciiTheme="minorHAnsi" w:hAnsiTheme="minorHAnsi" w:cstheme="minorHAnsi"/>
                <w:sz w:val="24"/>
                <w:szCs w:val="24"/>
              </w:rPr>
              <w:t>Maccab</w:t>
            </w:r>
            <w:r w:rsidR="00AE3946" w:rsidRPr="005E7F59">
              <w:rPr>
                <w:rFonts w:asciiTheme="minorHAnsi" w:hAnsiTheme="minorHAnsi" w:cstheme="minorHAnsi"/>
                <w:sz w:val="24"/>
                <w:szCs w:val="24"/>
              </w:rPr>
              <w:t>ee</w:t>
            </w:r>
            <w:r w:rsidRPr="005E7F59">
              <w:rPr>
                <w:rFonts w:asciiTheme="minorHAnsi" w:hAnsiTheme="minorHAnsi" w:cstheme="minorHAnsi"/>
                <w:sz w:val="24"/>
                <w:szCs w:val="24"/>
              </w:rPr>
              <w:t>s</w:t>
            </w:r>
            <w:r w:rsidR="00AE3946" w:rsidRPr="005E7F59">
              <w:rPr>
                <w:rFonts w:asciiTheme="minorHAnsi" w:hAnsiTheme="minorHAnsi" w:cstheme="minorHAnsi"/>
                <w:sz w:val="24"/>
                <w:szCs w:val="24"/>
              </w:rPr>
              <w:t xml:space="preserve"> opposed him</w:t>
            </w:r>
            <w:r w:rsidR="005E7F59" w:rsidRPr="005E7F59">
              <w:rPr>
                <w:rFonts w:asciiTheme="minorHAnsi" w:hAnsiTheme="minorHAnsi" w:cstheme="minorHAnsi"/>
                <w:sz w:val="24"/>
                <w:szCs w:val="24"/>
              </w:rPr>
              <w:t xml:space="preserve"> and killed a person trying to sacrifice to an idol in the temple</w:t>
            </w:r>
            <w:r w:rsidR="00AE3946" w:rsidRPr="005E7F59">
              <w:rPr>
                <w:rFonts w:asciiTheme="minorHAnsi" w:hAnsiTheme="minorHAnsi" w:cstheme="minorHAnsi"/>
                <w:sz w:val="24"/>
                <w:szCs w:val="24"/>
              </w:rPr>
              <w:t xml:space="preserve">.  </w:t>
            </w:r>
          </w:p>
        </w:tc>
      </w:tr>
      <w:tr w:rsidR="00AE3946" w:rsidRPr="005E7F59" w14:paraId="27246EAF" w14:textId="77777777" w:rsidTr="005E7F59">
        <w:trPr>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6A48240A" w14:textId="70739CFD" w:rsidR="00AE3946" w:rsidRPr="005E7F59" w:rsidRDefault="00AE3946" w:rsidP="00DD12FD">
            <w:pPr>
              <w:contextualSpacing/>
              <w:rPr>
                <w:rFonts w:cstheme="minorHAnsi"/>
                <w:b w:val="0"/>
                <w:bCs w:val="0"/>
                <w:sz w:val="24"/>
                <w:szCs w:val="24"/>
                <w:vertAlign w:val="superscript"/>
              </w:rPr>
            </w:pPr>
            <w:r w:rsidRPr="00AE3946">
              <w:rPr>
                <w:rFonts w:cstheme="minorHAnsi"/>
                <w:b w:val="0"/>
                <w:bCs w:val="0"/>
                <w:sz w:val="24"/>
                <w:szCs w:val="24"/>
                <w:vertAlign w:val="superscript"/>
              </w:rPr>
              <w:t>33</w:t>
            </w:r>
            <w:r w:rsidRPr="00AE3946">
              <w:rPr>
                <w:rFonts w:cstheme="minorHAnsi"/>
                <w:b w:val="0"/>
                <w:bCs w:val="0"/>
                <w:sz w:val="24"/>
                <w:szCs w:val="24"/>
              </w:rPr>
              <w:t>Those who have insight among the people will give understanding to the many; yet they will fall by sword and by flame, by captivity and by plunder for many days.</w:t>
            </w:r>
          </w:p>
        </w:tc>
        <w:tc>
          <w:tcPr>
            <w:tcW w:w="5040" w:type="dxa"/>
            <w:vAlign w:val="center"/>
          </w:tcPr>
          <w:p w14:paraId="6C9B915C" w14:textId="6FAFFF24" w:rsidR="00AE3946" w:rsidRPr="005E7F59" w:rsidRDefault="00AE3946" w:rsidP="00DD12FD">
            <w:pPr>
              <w:pStyle w:val="SermonPoint"/>
              <w:spacing w:after="0"/>
              <w:ind w:left="0" w:firstLine="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E7F59">
              <w:rPr>
                <w:rFonts w:asciiTheme="minorHAnsi" w:hAnsiTheme="minorHAnsi" w:cstheme="minorHAnsi"/>
                <w:sz w:val="24"/>
                <w:szCs w:val="24"/>
              </w:rPr>
              <w:t>After the death of Mattathias Maccabees, His sons were influential teachers of the people, and t</w:t>
            </w:r>
            <w:r w:rsidRPr="005E7F59">
              <w:rPr>
                <w:rFonts w:asciiTheme="minorHAnsi" w:hAnsiTheme="minorHAnsi" w:cstheme="minorHAnsi"/>
                <w:sz w:val="24"/>
                <w:szCs w:val="24"/>
              </w:rPr>
              <w:t xml:space="preserve">hey formed a militia </w:t>
            </w:r>
            <w:r w:rsidRPr="005E7F59">
              <w:rPr>
                <w:rFonts w:asciiTheme="minorHAnsi" w:hAnsiTheme="minorHAnsi" w:cstheme="minorHAnsi"/>
                <w:sz w:val="24"/>
                <w:szCs w:val="24"/>
              </w:rPr>
              <w:t xml:space="preserve">led by Judas Maccabees </w:t>
            </w:r>
            <w:r w:rsidRPr="005E7F59">
              <w:rPr>
                <w:rFonts w:asciiTheme="minorHAnsi" w:hAnsiTheme="minorHAnsi" w:cstheme="minorHAnsi"/>
                <w:sz w:val="24"/>
                <w:szCs w:val="24"/>
              </w:rPr>
              <w:t>and began guerrilla type attacks against the Syrians.</w:t>
            </w:r>
            <w:r w:rsidRPr="005E7F59">
              <w:rPr>
                <w:rFonts w:asciiTheme="minorHAnsi" w:hAnsiTheme="minorHAnsi" w:cstheme="minorHAnsi"/>
                <w:sz w:val="24"/>
                <w:szCs w:val="24"/>
              </w:rPr>
              <w:t xml:space="preserve"> </w:t>
            </w:r>
            <w:r w:rsidR="005E7F59" w:rsidRPr="005E7F59">
              <w:rPr>
                <w:rFonts w:asciiTheme="minorHAnsi" w:hAnsiTheme="minorHAnsi" w:cstheme="minorHAnsi"/>
                <w:sz w:val="24"/>
                <w:szCs w:val="24"/>
              </w:rPr>
              <w:t xml:space="preserve"> But all 5 of Mattathias’s sons died violent deaths and the rebellion nearly failed.</w:t>
            </w:r>
          </w:p>
        </w:tc>
      </w:tr>
      <w:tr w:rsidR="005E7F59" w:rsidRPr="005E7F59" w14:paraId="4F31BE7F" w14:textId="77777777" w:rsidTr="005E7F5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40" w:type="dxa"/>
            <w:vAlign w:val="center"/>
          </w:tcPr>
          <w:p w14:paraId="2E0D140B" w14:textId="570BB511" w:rsidR="005E7F59" w:rsidRPr="005E7F59" w:rsidRDefault="005E7F59" w:rsidP="00DD12FD">
            <w:pPr>
              <w:contextualSpacing/>
              <w:rPr>
                <w:rFonts w:cstheme="minorHAnsi"/>
                <w:b w:val="0"/>
                <w:bCs w:val="0"/>
                <w:sz w:val="24"/>
                <w:szCs w:val="24"/>
                <w:vertAlign w:val="superscript"/>
              </w:rPr>
            </w:pPr>
            <w:r w:rsidRPr="005E7F59">
              <w:rPr>
                <w:rFonts w:cstheme="minorHAnsi"/>
                <w:b w:val="0"/>
                <w:bCs w:val="0"/>
                <w:sz w:val="24"/>
                <w:szCs w:val="24"/>
                <w:vertAlign w:val="superscript"/>
              </w:rPr>
              <w:t>34</w:t>
            </w:r>
            <w:r w:rsidRPr="005E7F59">
              <w:rPr>
                <w:rFonts w:cstheme="minorHAnsi"/>
                <w:b w:val="0"/>
                <w:bCs w:val="0"/>
                <w:sz w:val="24"/>
                <w:szCs w:val="24"/>
              </w:rPr>
              <w:t xml:space="preserve">Now when they </w:t>
            </w:r>
            <w:proofErr w:type="gramStart"/>
            <w:r w:rsidRPr="005E7F59">
              <w:rPr>
                <w:rFonts w:cstheme="minorHAnsi"/>
                <w:b w:val="0"/>
                <w:bCs w:val="0"/>
                <w:sz w:val="24"/>
                <w:szCs w:val="24"/>
              </w:rPr>
              <w:t>fall</w:t>
            </w:r>
            <w:proofErr w:type="gramEnd"/>
            <w:r w:rsidRPr="005E7F59">
              <w:rPr>
                <w:rFonts w:cstheme="minorHAnsi"/>
                <w:b w:val="0"/>
                <w:bCs w:val="0"/>
                <w:sz w:val="24"/>
                <w:szCs w:val="24"/>
              </w:rPr>
              <w:t xml:space="preserve"> they will be granted a little help, and many will join with them in hypocrisy. </w:t>
            </w:r>
            <w:r w:rsidRPr="005E7F59">
              <w:rPr>
                <w:rFonts w:cstheme="minorHAnsi"/>
                <w:b w:val="0"/>
                <w:bCs w:val="0"/>
                <w:sz w:val="24"/>
                <w:szCs w:val="24"/>
                <w:vertAlign w:val="superscript"/>
              </w:rPr>
              <w:t>35</w:t>
            </w:r>
            <w:r w:rsidRPr="005E7F59">
              <w:rPr>
                <w:rFonts w:cstheme="minorHAnsi"/>
                <w:b w:val="0"/>
                <w:bCs w:val="0"/>
                <w:sz w:val="24"/>
                <w:szCs w:val="24"/>
              </w:rPr>
              <w:t xml:space="preserve">Some of those who have insight will fall, </w:t>
            </w:r>
            <w:proofErr w:type="gramStart"/>
            <w:r w:rsidRPr="005E7F59">
              <w:rPr>
                <w:rFonts w:cstheme="minorHAnsi"/>
                <w:b w:val="0"/>
                <w:bCs w:val="0"/>
                <w:sz w:val="24"/>
                <w:szCs w:val="24"/>
              </w:rPr>
              <w:t>in order to</w:t>
            </w:r>
            <w:proofErr w:type="gramEnd"/>
            <w:r w:rsidRPr="005E7F59">
              <w:rPr>
                <w:rFonts w:cstheme="minorHAnsi"/>
                <w:b w:val="0"/>
                <w:bCs w:val="0"/>
                <w:sz w:val="24"/>
                <w:szCs w:val="24"/>
              </w:rPr>
              <w:t xml:space="preserve"> refine, purge and make them pure until the end time; because it is still to come at the appointed time.”</w:t>
            </w:r>
          </w:p>
        </w:tc>
        <w:tc>
          <w:tcPr>
            <w:tcW w:w="5040" w:type="dxa"/>
            <w:vAlign w:val="center"/>
          </w:tcPr>
          <w:p w14:paraId="1C84B694" w14:textId="634FE82A" w:rsidR="005E7F59" w:rsidRPr="005E7F59" w:rsidRDefault="005E7F59" w:rsidP="005E7F59">
            <w:pPr>
              <w:pStyle w:val="SermonPoint"/>
              <w:spacing w:after="0"/>
              <w:ind w:left="0" w:firstLine="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5E7F59">
              <w:rPr>
                <w:rFonts w:asciiTheme="minorHAnsi" w:hAnsiTheme="minorHAnsi" w:cstheme="minorHAnsi"/>
                <w:sz w:val="24"/>
                <w:szCs w:val="24"/>
              </w:rPr>
              <w:t>Rome stepped in to “save” Israel from the Syrians.  Since they were starting to win, many people started to act like supporters, while still denying the power of God (this may be the roots of the Sadducees).</w:t>
            </w:r>
          </w:p>
          <w:p w14:paraId="5906A410" w14:textId="77777777" w:rsidR="005E7F59" w:rsidRPr="005E7F59" w:rsidRDefault="005E7F59" w:rsidP="005E7F59">
            <w:pPr>
              <w:pStyle w:val="SermonPoint"/>
              <w:spacing w:after="0"/>
              <w:ind w:left="0" w:firstLine="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DD5AE02" w14:textId="77777777" w:rsidR="005E7F59" w:rsidRPr="005E7F59" w:rsidRDefault="005E7F59" w:rsidP="005E7F59">
            <w:pPr>
              <w:pStyle w:val="SermonPoint"/>
              <w:spacing w:after="0"/>
              <w:ind w:left="0" w:firstLine="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5E7F59">
              <w:rPr>
                <w:rFonts w:asciiTheme="minorHAnsi" w:hAnsiTheme="minorHAnsi" w:cstheme="minorHAnsi"/>
                <w:sz w:val="24"/>
                <w:szCs w:val="24"/>
              </w:rPr>
              <w:t>When they finally retook control of the temple, they purified it and restarted temple worship, which is what is celebrated with the holiday of Hanukkah each year.  This is also the “Feast of the Dedication of the Temple” referred to in John 10:22-23.</w:t>
            </w:r>
          </w:p>
          <w:p w14:paraId="2632D109" w14:textId="77777777" w:rsidR="005E7F59" w:rsidRPr="005E7F59" w:rsidRDefault="005E7F59" w:rsidP="005E7F59">
            <w:pPr>
              <w:pStyle w:val="SermonPoint"/>
              <w:spacing w:after="0"/>
              <w:ind w:left="0" w:firstLine="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6C6AEEE" w14:textId="428863E7" w:rsidR="005E7F59" w:rsidRPr="005E7F59" w:rsidRDefault="005E7F59" w:rsidP="005E7F59">
            <w:pPr>
              <w:pStyle w:val="SermonPoint"/>
              <w:spacing w:after="0"/>
              <w:ind w:left="0" w:firstLine="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5E7F59">
              <w:rPr>
                <w:rFonts w:asciiTheme="minorHAnsi" w:hAnsiTheme="minorHAnsi" w:cstheme="minorHAnsi"/>
                <w:sz w:val="24"/>
                <w:szCs w:val="24"/>
              </w:rPr>
              <w:t xml:space="preserve">Eventually Rome used this “help” </w:t>
            </w:r>
            <w:proofErr w:type="gramStart"/>
            <w:r w:rsidRPr="005E7F59">
              <w:rPr>
                <w:rFonts w:asciiTheme="minorHAnsi" w:hAnsiTheme="minorHAnsi" w:cstheme="minorHAnsi"/>
                <w:sz w:val="24"/>
                <w:szCs w:val="24"/>
              </w:rPr>
              <w:t>as a way to</w:t>
            </w:r>
            <w:proofErr w:type="gramEnd"/>
            <w:r w:rsidRPr="005E7F59">
              <w:rPr>
                <w:rFonts w:asciiTheme="minorHAnsi" w:hAnsiTheme="minorHAnsi" w:cstheme="minorHAnsi"/>
                <w:sz w:val="24"/>
                <w:szCs w:val="24"/>
              </w:rPr>
              <w:t xml:space="preserve"> take control of Israel for themselves.</w:t>
            </w:r>
          </w:p>
        </w:tc>
      </w:tr>
    </w:tbl>
    <w:p w14:paraId="51A54382" w14:textId="77777777" w:rsidR="002F7436" w:rsidRPr="005E7F59" w:rsidRDefault="002F7436" w:rsidP="00DD12FD">
      <w:pPr>
        <w:spacing w:after="0" w:line="240" w:lineRule="auto"/>
        <w:contextualSpacing/>
        <w:rPr>
          <w:rFonts w:cstheme="minorHAnsi"/>
          <w:sz w:val="24"/>
          <w:szCs w:val="24"/>
        </w:rPr>
      </w:pPr>
    </w:p>
    <w:sectPr w:rsidR="002F7436" w:rsidRPr="005E7F59" w:rsidSect="005E7F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4A"/>
    <w:rsid w:val="002F7436"/>
    <w:rsid w:val="003C3253"/>
    <w:rsid w:val="00437C5B"/>
    <w:rsid w:val="00535DEF"/>
    <w:rsid w:val="00546AE2"/>
    <w:rsid w:val="005E2279"/>
    <w:rsid w:val="005E7F59"/>
    <w:rsid w:val="0061594A"/>
    <w:rsid w:val="00662E56"/>
    <w:rsid w:val="009A190A"/>
    <w:rsid w:val="00A66BB2"/>
    <w:rsid w:val="00AE3946"/>
    <w:rsid w:val="00D448C6"/>
    <w:rsid w:val="00DD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9FCC"/>
  <w15:chartTrackingRefBased/>
  <w15:docId w15:val="{12896081-4600-4811-A438-326F45C6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79"/>
  </w:style>
  <w:style w:type="paragraph" w:styleId="Heading1">
    <w:name w:val="heading 1"/>
    <w:basedOn w:val="Normal"/>
    <w:next w:val="Normal"/>
    <w:link w:val="Heading1Char"/>
    <w:uiPriority w:val="9"/>
    <w:qFormat/>
    <w:rsid w:val="0043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1594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ermonPoint">
    <w:name w:val="Sermon Point"/>
    <w:basedOn w:val="Normal"/>
    <w:link w:val="SermonPointChar"/>
    <w:uiPriority w:val="2"/>
    <w:qFormat/>
    <w:rsid w:val="003C3253"/>
    <w:pPr>
      <w:tabs>
        <w:tab w:val="right" w:leader="dot" w:pos="7200"/>
      </w:tabs>
      <w:spacing w:after="120" w:line="240" w:lineRule="auto"/>
      <w:ind w:left="360" w:hanging="360"/>
    </w:pPr>
    <w:rPr>
      <w:rFonts w:ascii="Calibri" w:hAnsi="Calibri" w:cs="Calibri"/>
      <w:sz w:val="26"/>
      <w:szCs w:val="26"/>
    </w:rPr>
  </w:style>
  <w:style w:type="character" w:customStyle="1" w:styleId="SermonPointChar">
    <w:name w:val="Sermon Point Char"/>
    <w:basedOn w:val="DefaultParagraphFont"/>
    <w:link w:val="SermonPoint"/>
    <w:uiPriority w:val="2"/>
    <w:rsid w:val="003C3253"/>
    <w:rPr>
      <w:rFonts w:ascii="Calibri" w:hAnsi="Calibri" w:cs="Calibri"/>
      <w:sz w:val="26"/>
      <w:szCs w:val="26"/>
    </w:rPr>
  </w:style>
  <w:style w:type="character" w:customStyle="1" w:styleId="Heading1Char">
    <w:name w:val="Heading 1 Char"/>
    <w:basedOn w:val="DefaultParagraphFont"/>
    <w:link w:val="Heading1"/>
    <w:uiPriority w:val="9"/>
    <w:rsid w:val="00437C5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37C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C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849">
      <w:bodyDiv w:val="1"/>
      <w:marLeft w:val="0"/>
      <w:marRight w:val="0"/>
      <w:marTop w:val="0"/>
      <w:marBottom w:val="0"/>
      <w:divBdr>
        <w:top w:val="none" w:sz="0" w:space="0" w:color="auto"/>
        <w:left w:val="none" w:sz="0" w:space="0" w:color="auto"/>
        <w:bottom w:val="none" w:sz="0" w:space="0" w:color="auto"/>
        <w:right w:val="none" w:sz="0" w:space="0" w:color="auto"/>
      </w:divBdr>
    </w:div>
    <w:div w:id="19818607">
      <w:bodyDiv w:val="1"/>
      <w:marLeft w:val="0"/>
      <w:marRight w:val="0"/>
      <w:marTop w:val="0"/>
      <w:marBottom w:val="0"/>
      <w:divBdr>
        <w:top w:val="none" w:sz="0" w:space="0" w:color="auto"/>
        <w:left w:val="none" w:sz="0" w:space="0" w:color="auto"/>
        <w:bottom w:val="none" w:sz="0" w:space="0" w:color="auto"/>
        <w:right w:val="none" w:sz="0" w:space="0" w:color="auto"/>
      </w:divBdr>
    </w:div>
    <w:div w:id="49421197">
      <w:bodyDiv w:val="1"/>
      <w:marLeft w:val="0"/>
      <w:marRight w:val="0"/>
      <w:marTop w:val="0"/>
      <w:marBottom w:val="0"/>
      <w:divBdr>
        <w:top w:val="none" w:sz="0" w:space="0" w:color="auto"/>
        <w:left w:val="none" w:sz="0" w:space="0" w:color="auto"/>
        <w:bottom w:val="none" w:sz="0" w:space="0" w:color="auto"/>
        <w:right w:val="none" w:sz="0" w:space="0" w:color="auto"/>
      </w:divBdr>
    </w:div>
    <w:div w:id="103429748">
      <w:bodyDiv w:val="1"/>
      <w:marLeft w:val="0"/>
      <w:marRight w:val="0"/>
      <w:marTop w:val="0"/>
      <w:marBottom w:val="0"/>
      <w:divBdr>
        <w:top w:val="none" w:sz="0" w:space="0" w:color="auto"/>
        <w:left w:val="none" w:sz="0" w:space="0" w:color="auto"/>
        <w:bottom w:val="none" w:sz="0" w:space="0" w:color="auto"/>
        <w:right w:val="none" w:sz="0" w:space="0" w:color="auto"/>
      </w:divBdr>
    </w:div>
    <w:div w:id="156578484">
      <w:bodyDiv w:val="1"/>
      <w:marLeft w:val="0"/>
      <w:marRight w:val="0"/>
      <w:marTop w:val="0"/>
      <w:marBottom w:val="0"/>
      <w:divBdr>
        <w:top w:val="none" w:sz="0" w:space="0" w:color="auto"/>
        <w:left w:val="none" w:sz="0" w:space="0" w:color="auto"/>
        <w:bottom w:val="none" w:sz="0" w:space="0" w:color="auto"/>
        <w:right w:val="none" w:sz="0" w:space="0" w:color="auto"/>
      </w:divBdr>
    </w:div>
    <w:div w:id="183179369">
      <w:bodyDiv w:val="1"/>
      <w:marLeft w:val="0"/>
      <w:marRight w:val="0"/>
      <w:marTop w:val="0"/>
      <w:marBottom w:val="0"/>
      <w:divBdr>
        <w:top w:val="none" w:sz="0" w:space="0" w:color="auto"/>
        <w:left w:val="none" w:sz="0" w:space="0" w:color="auto"/>
        <w:bottom w:val="none" w:sz="0" w:space="0" w:color="auto"/>
        <w:right w:val="none" w:sz="0" w:space="0" w:color="auto"/>
      </w:divBdr>
    </w:div>
    <w:div w:id="195777716">
      <w:bodyDiv w:val="1"/>
      <w:marLeft w:val="0"/>
      <w:marRight w:val="0"/>
      <w:marTop w:val="0"/>
      <w:marBottom w:val="0"/>
      <w:divBdr>
        <w:top w:val="none" w:sz="0" w:space="0" w:color="auto"/>
        <w:left w:val="none" w:sz="0" w:space="0" w:color="auto"/>
        <w:bottom w:val="none" w:sz="0" w:space="0" w:color="auto"/>
        <w:right w:val="none" w:sz="0" w:space="0" w:color="auto"/>
      </w:divBdr>
    </w:div>
    <w:div w:id="262882139">
      <w:bodyDiv w:val="1"/>
      <w:marLeft w:val="0"/>
      <w:marRight w:val="0"/>
      <w:marTop w:val="0"/>
      <w:marBottom w:val="0"/>
      <w:divBdr>
        <w:top w:val="none" w:sz="0" w:space="0" w:color="auto"/>
        <w:left w:val="none" w:sz="0" w:space="0" w:color="auto"/>
        <w:bottom w:val="none" w:sz="0" w:space="0" w:color="auto"/>
        <w:right w:val="none" w:sz="0" w:space="0" w:color="auto"/>
      </w:divBdr>
    </w:div>
    <w:div w:id="274756480">
      <w:bodyDiv w:val="1"/>
      <w:marLeft w:val="0"/>
      <w:marRight w:val="0"/>
      <w:marTop w:val="0"/>
      <w:marBottom w:val="0"/>
      <w:divBdr>
        <w:top w:val="none" w:sz="0" w:space="0" w:color="auto"/>
        <w:left w:val="none" w:sz="0" w:space="0" w:color="auto"/>
        <w:bottom w:val="none" w:sz="0" w:space="0" w:color="auto"/>
        <w:right w:val="none" w:sz="0" w:space="0" w:color="auto"/>
      </w:divBdr>
    </w:div>
    <w:div w:id="546062807">
      <w:bodyDiv w:val="1"/>
      <w:marLeft w:val="0"/>
      <w:marRight w:val="0"/>
      <w:marTop w:val="0"/>
      <w:marBottom w:val="0"/>
      <w:divBdr>
        <w:top w:val="none" w:sz="0" w:space="0" w:color="auto"/>
        <w:left w:val="none" w:sz="0" w:space="0" w:color="auto"/>
        <w:bottom w:val="none" w:sz="0" w:space="0" w:color="auto"/>
        <w:right w:val="none" w:sz="0" w:space="0" w:color="auto"/>
      </w:divBdr>
    </w:div>
    <w:div w:id="582689025">
      <w:bodyDiv w:val="1"/>
      <w:marLeft w:val="0"/>
      <w:marRight w:val="0"/>
      <w:marTop w:val="0"/>
      <w:marBottom w:val="0"/>
      <w:divBdr>
        <w:top w:val="none" w:sz="0" w:space="0" w:color="auto"/>
        <w:left w:val="none" w:sz="0" w:space="0" w:color="auto"/>
        <w:bottom w:val="none" w:sz="0" w:space="0" w:color="auto"/>
        <w:right w:val="none" w:sz="0" w:space="0" w:color="auto"/>
      </w:divBdr>
    </w:div>
    <w:div w:id="589850081">
      <w:bodyDiv w:val="1"/>
      <w:marLeft w:val="0"/>
      <w:marRight w:val="0"/>
      <w:marTop w:val="0"/>
      <w:marBottom w:val="0"/>
      <w:divBdr>
        <w:top w:val="none" w:sz="0" w:space="0" w:color="auto"/>
        <w:left w:val="none" w:sz="0" w:space="0" w:color="auto"/>
        <w:bottom w:val="none" w:sz="0" w:space="0" w:color="auto"/>
        <w:right w:val="none" w:sz="0" w:space="0" w:color="auto"/>
      </w:divBdr>
    </w:div>
    <w:div w:id="629825520">
      <w:bodyDiv w:val="1"/>
      <w:marLeft w:val="0"/>
      <w:marRight w:val="0"/>
      <w:marTop w:val="0"/>
      <w:marBottom w:val="0"/>
      <w:divBdr>
        <w:top w:val="none" w:sz="0" w:space="0" w:color="auto"/>
        <w:left w:val="none" w:sz="0" w:space="0" w:color="auto"/>
        <w:bottom w:val="none" w:sz="0" w:space="0" w:color="auto"/>
        <w:right w:val="none" w:sz="0" w:space="0" w:color="auto"/>
      </w:divBdr>
    </w:div>
    <w:div w:id="758403904">
      <w:bodyDiv w:val="1"/>
      <w:marLeft w:val="0"/>
      <w:marRight w:val="0"/>
      <w:marTop w:val="0"/>
      <w:marBottom w:val="0"/>
      <w:divBdr>
        <w:top w:val="none" w:sz="0" w:space="0" w:color="auto"/>
        <w:left w:val="none" w:sz="0" w:space="0" w:color="auto"/>
        <w:bottom w:val="none" w:sz="0" w:space="0" w:color="auto"/>
        <w:right w:val="none" w:sz="0" w:space="0" w:color="auto"/>
      </w:divBdr>
    </w:div>
    <w:div w:id="766195634">
      <w:bodyDiv w:val="1"/>
      <w:marLeft w:val="0"/>
      <w:marRight w:val="0"/>
      <w:marTop w:val="0"/>
      <w:marBottom w:val="0"/>
      <w:divBdr>
        <w:top w:val="none" w:sz="0" w:space="0" w:color="auto"/>
        <w:left w:val="none" w:sz="0" w:space="0" w:color="auto"/>
        <w:bottom w:val="none" w:sz="0" w:space="0" w:color="auto"/>
        <w:right w:val="none" w:sz="0" w:space="0" w:color="auto"/>
      </w:divBdr>
    </w:div>
    <w:div w:id="766342696">
      <w:bodyDiv w:val="1"/>
      <w:marLeft w:val="0"/>
      <w:marRight w:val="0"/>
      <w:marTop w:val="0"/>
      <w:marBottom w:val="0"/>
      <w:divBdr>
        <w:top w:val="none" w:sz="0" w:space="0" w:color="auto"/>
        <w:left w:val="none" w:sz="0" w:space="0" w:color="auto"/>
        <w:bottom w:val="none" w:sz="0" w:space="0" w:color="auto"/>
        <w:right w:val="none" w:sz="0" w:space="0" w:color="auto"/>
      </w:divBdr>
    </w:div>
    <w:div w:id="775710753">
      <w:bodyDiv w:val="1"/>
      <w:marLeft w:val="0"/>
      <w:marRight w:val="0"/>
      <w:marTop w:val="0"/>
      <w:marBottom w:val="0"/>
      <w:divBdr>
        <w:top w:val="none" w:sz="0" w:space="0" w:color="auto"/>
        <w:left w:val="none" w:sz="0" w:space="0" w:color="auto"/>
        <w:bottom w:val="none" w:sz="0" w:space="0" w:color="auto"/>
        <w:right w:val="none" w:sz="0" w:space="0" w:color="auto"/>
      </w:divBdr>
    </w:div>
    <w:div w:id="802697738">
      <w:bodyDiv w:val="1"/>
      <w:marLeft w:val="0"/>
      <w:marRight w:val="0"/>
      <w:marTop w:val="0"/>
      <w:marBottom w:val="0"/>
      <w:divBdr>
        <w:top w:val="none" w:sz="0" w:space="0" w:color="auto"/>
        <w:left w:val="none" w:sz="0" w:space="0" w:color="auto"/>
        <w:bottom w:val="none" w:sz="0" w:space="0" w:color="auto"/>
        <w:right w:val="none" w:sz="0" w:space="0" w:color="auto"/>
      </w:divBdr>
    </w:div>
    <w:div w:id="897206404">
      <w:bodyDiv w:val="1"/>
      <w:marLeft w:val="0"/>
      <w:marRight w:val="0"/>
      <w:marTop w:val="0"/>
      <w:marBottom w:val="0"/>
      <w:divBdr>
        <w:top w:val="none" w:sz="0" w:space="0" w:color="auto"/>
        <w:left w:val="none" w:sz="0" w:space="0" w:color="auto"/>
        <w:bottom w:val="none" w:sz="0" w:space="0" w:color="auto"/>
        <w:right w:val="none" w:sz="0" w:space="0" w:color="auto"/>
      </w:divBdr>
    </w:div>
    <w:div w:id="1009714806">
      <w:bodyDiv w:val="1"/>
      <w:marLeft w:val="0"/>
      <w:marRight w:val="0"/>
      <w:marTop w:val="0"/>
      <w:marBottom w:val="0"/>
      <w:divBdr>
        <w:top w:val="none" w:sz="0" w:space="0" w:color="auto"/>
        <w:left w:val="none" w:sz="0" w:space="0" w:color="auto"/>
        <w:bottom w:val="none" w:sz="0" w:space="0" w:color="auto"/>
        <w:right w:val="none" w:sz="0" w:space="0" w:color="auto"/>
      </w:divBdr>
    </w:div>
    <w:div w:id="1025710781">
      <w:bodyDiv w:val="1"/>
      <w:marLeft w:val="0"/>
      <w:marRight w:val="0"/>
      <w:marTop w:val="0"/>
      <w:marBottom w:val="0"/>
      <w:divBdr>
        <w:top w:val="none" w:sz="0" w:space="0" w:color="auto"/>
        <w:left w:val="none" w:sz="0" w:space="0" w:color="auto"/>
        <w:bottom w:val="none" w:sz="0" w:space="0" w:color="auto"/>
        <w:right w:val="none" w:sz="0" w:space="0" w:color="auto"/>
      </w:divBdr>
    </w:div>
    <w:div w:id="1094471563">
      <w:bodyDiv w:val="1"/>
      <w:marLeft w:val="0"/>
      <w:marRight w:val="0"/>
      <w:marTop w:val="0"/>
      <w:marBottom w:val="0"/>
      <w:divBdr>
        <w:top w:val="none" w:sz="0" w:space="0" w:color="auto"/>
        <w:left w:val="none" w:sz="0" w:space="0" w:color="auto"/>
        <w:bottom w:val="none" w:sz="0" w:space="0" w:color="auto"/>
        <w:right w:val="none" w:sz="0" w:space="0" w:color="auto"/>
      </w:divBdr>
    </w:div>
    <w:div w:id="1208839109">
      <w:bodyDiv w:val="1"/>
      <w:marLeft w:val="0"/>
      <w:marRight w:val="0"/>
      <w:marTop w:val="0"/>
      <w:marBottom w:val="0"/>
      <w:divBdr>
        <w:top w:val="none" w:sz="0" w:space="0" w:color="auto"/>
        <w:left w:val="none" w:sz="0" w:space="0" w:color="auto"/>
        <w:bottom w:val="none" w:sz="0" w:space="0" w:color="auto"/>
        <w:right w:val="none" w:sz="0" w:space="0" w:color="auto"/>
      </w:divBdr>
    </w:div>
    <w:div w:id="1215123295">
      <w:bodyDiv w:val="1"/>
      <w:marLeft w:val="0"/>
      <w:marRight w:val="0"/>
      <w:marTop w:val="0"/>
      <w:marBottom w:val="0"/>
      <w:divBdr>
        <w:top w:val="none" w:sz="0" w:space="0" w:color="auto"/>
        <w:left w:val="none" w:sz="0" w:space="0" w:color="auto"/>
        <w:bottom w:val="none" w:sz="0" w:space="0" w:color="auto"/>
        <w:right w:val="none" w:sz="0" w:space="0" w:color="auto"/>
      </w:divBdr>
    </w:div>
    <w:div w:id="1234897619">
      <w:bodyDiv w:val="1"/>
      <w:marLeft w:val="0"/>
      <w:marRight w:val="0"/>
      <w:marTop w:val="0"/>
      <w:marBottom w:val="0"/>
      <w:divBdr>
        <w:top w:val="none" w:sz="0" w:space="0" w:color="auto"/>
        <w:left w:val="none" w:sz="0" w:space="0" w:color="auto"/>
        <w:bottom w:val="none" w:sz="0" w:space="0" w:color="auto"/>
        <w:right w:val="none" w:sz="0" w:space="0" w:color="auto"/>
      </w:divBdr>
    </w:div>
    <w:div w:id="1255285121">
      <w:bodyDiv w:val="1"/>
      <w:marLeft w:val="0"/>
      <w:marRight w:val="0"/>
      <w:marTop w:val="0"/>
      <w:marBottom w:val="0"/>
      <w:divBdr>
        <w:top w:val="none" w:sz="0" w:space="0" w:color="auto"/>
        <w:left w:val="none" w:sz="0" w:space="0" w:color="auto"/>
        <w:bottom w:val="none" w:sz="0" w:space="0" w:color="auto"/>
        <w:right w:val="none" w:sz="0" w:space="0" w:color="auto"/>
      </w:divBdr>
    </w:div>
    <w:div w:id="1384407111">
      <w:bodyDiv w:val="1"/>
      <w:marLeft w:val="0"/>
      <w:marRight w:val="0"/>
      <w:marTop w:val="0"/>
      <w:marBottom w:val="0"/>
      <w:divBdr>
        <w:top w:val="none" w:sz="0" w:space="0" w:color="auto"/>
        <w:left w:val="none" w:sz="0" w:space="0" w:color="auto"/>
        <w:bottom w:val="none" w:sz="0" w:space="0" w:color="auto"/>
        <w:right w:val="none" w:sz="0" w:space="0" w:color="auto"/>
      </w:divBdr>
    </w:div>
    <w:div w:id="1421217574">
      <w:bodyDiv w:val="1"/>
      <w:marLeft w:val="0"/>
      <w:marRight w:val="0"/>
      <w:marTop w:val="0"/>
      <w:marBottom w:val="0"/>
      <w:divBdr>
        <w:top w:val="none" w:sz="0" w:space="0" w:color="auto"/>
        <w:left w:val="none" w:sz="0" w:space="0" w:color="auto"/>
        <w:bottom w:val="none" w:sz="0" w:space="0" w:color="auto"/>
        <w:right w:val="none" w:sz="0" w:space="0" w:color="auto"/>
      </w:divBdr>
    </w:div>
    <w:div w:id="1522553383">
      <w:bodyDiv w:val="1"/>
      <w:marLeft w:val="0"/>
      <w:marRight w:val="0"/>
      <w:marTop w:val="0"/>
      <w:marBottom w:val="0"/>
      <w:divBdr>
        <w:top w:val="none" w:sz="0" w:space="0" w:color="auto"/>
        <w:left w:val="none" w:sz="0" w:space="0" w:color="auto"/>
        <w:bottom w:val="none" w:sz="0" w:space="0" w:color="auto"/>
        <w:right w:val="none" w:sz="0" w:space="0" w:color="auto"/>
      </w:divBdr>
    </w:div>
    <w:div w:id="1562252611">
      <w:bodyDiv w:val="1"/>
      <w:marLeft w:val="0"/>
      <w:marRight w:val="0"/>
      <w:marTop w:val="0"/>
      <w:marBottom w:val="0"/>
      <w:divBdr>
        <w:top w:val="none" w:sz="0" w:space="0" w:color="auto"/>
        <w:left w:val="none" w:sz="0" w:space="0" w:color="auto"/>
        <w:bottom w:val="none" w:sz="0" w:space="0" w:color="auto"/>
        <w:right w:val="none" w:sz="0" w:space="0" w:color="auto"/>
      </w:divBdr>
    </w:div>
    <w:div w:id="1674455676">
      <w:bodyDiv w:val="1"/>
      <w:marLeft w:val="0"/>
      <w:marRight w:val="0"/>
      <w:marTop w:val="0"/>
      <w:marBottom w:val="0"/>
      <w:divBdr>
        <w:top w:val="none" w:sz="0" w:space="0" w:color="auto"/>
        <w:left w:val="none" w:sz="0" w:space="0" w:color="auto"/>
        <w:bottom w:val="none" w:sz="0" w:space="0" w:color="auto"/>
        <w:right w:val="none" w:sz="0" w:space="0" w:color="auto"/>
      </w:divBdr>
    </w:div>
    <w:div w:id="1676764252">
      <w:bodyDiv w:val="1"/>
      <w:marLeft w:val="0"/>
      <w:marRight w:val="0"/>
      <w:marTop w:val="0"/>
      <w:marBottom w:val="0"/>
      <w:divBdr>
        <w:top w:val="none" w:sz="0" w:space="0" w:color="auto"/>
        <w:left w:val="none" w:sz="0" w:space="0" w:color="auto"/>
        <w:bottom w:val="none" w:sz="0" w:space="0" w:color="auto"/>
        <w:right w:val="none" w:sz="0" w:space="0" w:color="auto"/>
      </w:divBdr>
    </w:div>
    <w:div w:id="1746951731">
      <w:bodyDiv w:val="1"/>
      <w:marLeft w:val="0"/>
      <w:marRight w:val="0"/>
      <w:marTop w:val="0"/>
      <w:marBottom w:val="0"/>
      <w:divBdr>
        <w:top w:val="none" w:sz="0" w:space="0" w:color="auto"/>
        <w:left w:val="none" w:sz="0" w:space="0" w:color="auto"/>
        <w:bottom w:val="none" w:sz="0" w:space="0" w:color="auto"/>
        <w:right w:val="none" w:sz="0" w:space="0" w:color="auto"/>
      </w:divBdr>
    </w:div>
    <w:div w:id="1758793427">
      <w:bodyDiv w:val="1"/>
      <w:marLeft w:val="0"/>
      <w:marRight w:val="0"/>
      <w:marTop w:val="0"/>
      <w:marBottom w:val="0"/>
      <w:divBdr>
        <w:top w:val="none" w:sz="0" w:space="0" w:color="auto"/>
        <w:left w:val="none" w:sz="0" w:space="0" w:color="auto"/>
        <w:bottom w:val="none" w:sz="0" w:space="0" w:color="auto"/>
        <w:right w:val="none" w:sz="0" w:space="0" w:color="auto"/>
      </w:divBdr>
    </w:div>
    <w:div w:id="1764648708">
      <w:bodyDiv w:val="1"/>
      <w:marLeft w:val="0"/>
      <w:marRight w:val="0"/>
      <w:marTop w:val="0"/>
      <w:marBottom w:val="0"/>
      <w:divBdr>
        <w:top w:val="none" w:sz="0" w:space="0" w:color="auto"/>
        <w:left w:val="none" w:sz="0" w:space="0" w:color="auto"/>
        <w:bottom w:val="none" w:sz="0" w:space="0" w:color="auto"/>
        <w:right w:val="none" w:sz="0" w:space="0" w:color="auto"/>
      </w:divBdr>
    </w:div>
    <w:div w:id="1777558653">
      <w:bodyDiv w:val="1"/>
      <w:marLeft w:val="0"/>
      <w:marRight w:val="0"/>
      <w:marTop w:val="0"/>
      <w:marBottom w:val="0"/>
      <w:divBdr>
        <w:top w:val="none" w:sz="0" w:space="0" w:color="auto"/>
        <w:left w:val="none" w:sz="0" w:space="0" w:color="auto"/>
        <w:bottom w:val="none" w:sz="0" w:space="0" w:color="auto"/>
        <w:right w:val="none" w:sz="0" w:space="0" w:color="auto"/>
      </w:divBdr>
    </w:div>
    <w:div w:id="1780179817">
      <w:bodyDiv w:val="1"/>
      <w:marLeft w:val="0"/>
      <w:marRight w:val="0"/>
      <w:marTop w:val="0"/>
      <w:marBottom w:val="0"/>
      <w:divBdr>
        <w:top w:val="none" w:sz="0" w:space="0" w:color="auto"/>
        <w:left w:val="none" w:sz="0" w:space="0" w:color="auto"/>
        <w:bottom w:val="none" w:sz="0" w:space="0" w:color="auto"/>
        <w:right w:val="none" w:sz="0" w:space="0" w:color="auto"/>
      </w:divBdr>
    </w:div>
    <w:div w:id="1807311444">
      <w:bodyDiv w:val="1"/>
      <w:marLeft w:val="0"/>
      <w:marRight w:val="0"/>
      <w:marTop w:val="0"/>
      <w:marBottom w:val="0"/>
      <w:divBdr>
        <w:top w:val="none" w:sz="0" w:space="0" w:color="auto"/>
        <w:left w:val="none" w:sz="0" w:space="0" w:color="auto"/>
        <w:bottom w:val="none" w:sz="0" w:space="0" w:color="auto"/>
        <w:right w:val="none" w:sz="0" w:space="0" w:color="auto"/>
      </w:divBdr>
    </w:div>
    <w:div w:id="1905872982">
      <w:bodyDiv w:val="1"/>
      <w:marLeft w:val="0"/>
      <w:marRight w:val="0"/>
      <w:marTop w:val="0"/>
      <w:marBottom w:val="0"/>
      <w:divBdr>
        <w:top w:val="none" w:sz="0" w:space="0" w:color="auto"/>
        <w:left w:val="none" w:sz="0" w:space="0" w:color="auto"/>
        <w:bottom w:val="none" w:sz="0" w:space="0" w:color="auto"/>
        <w:right w:val="none" w:sz="0" w:space="0" w:color="auto"/>
      </w:divBdr>
    </w:div>
    <w:div w:id="21182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1</cp:revision>
  <dcterms:created xsi:type="dcterms:W3CDTF">2020-06-12T13:19:00Z</dcterms:created>
  <dcterms:modified xsi:type="dcterms:W3CDTF">2020-06-13T15:19:00Z</dcterms:modified>
</cp:coreProperties>
</file>